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B9BD5" w:themeColor="accent1"/>
          <w:kern w:val="2"/>
          <w:sz w:val="21"/>
        </w:rPr>
        <w:id w:val="1553665023"/>
        <w:docPartObj>
          <w:docPartGallery w:val="Cover Pages"/>
          <w:docPartUnique/>
        </w:docPartObj>
      </w:sdtPr>
      <w:sdtEndPr>
        <w:rPr>
          <w:color w:val="FFFFFF" w:themeColor="background1"/>
          <w:sz w:val="24"/>
          <w:szCs w:val="24"/>
        </w:rPr>
      </w:sdtEndPr>
      <w:sdtContent>
        <w:p w:rsidR="00576D44" w:rsidRDefault="00576D44">
          <w:pPr>
            <w:pStyle w:val="a4"/>
            <w:spacing w:before="1540" w:after="240"/>
            <w:jc w:val="center"/>
            <w:rPr>
              <w:color w:val="5B9BD5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标题"/>
            <w:tag w:val=""/>
            <w:id w:val="1735040861"/>
            <w:placeholder>
              <w:docPart w:val="F26B43463EDD4F9A8E0B08F2D481577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576D44" w:rsidRDefault="00576D44">
              <w:pPr>
                <w:pStyle w:val="a4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caps/>
                  <w:color w:val="5B9BD5" w:themeColor="accent1"/>
                  <w:sz w:val="72"/>
                  <w:szCs w:val="72"/>
                </w:rPr>
                <w:t>增值服务使用流程设计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副标题"/>
            <w:tag w:val=""/>
            <w:id w:val="328029620"/>
            <w:placeholder>
              <w:docPart w:val="E95AC00AB21E41F19AE2DAA52D2F23A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576D44" w:rsidRDefault="00576D44">
              <w:pPr>
                <w:pStyle w:val="a4"/>
                <w:jc w:val="center"/>
                <w:rPr>
                  <w:color w:val="5B9BD5" w:themeColor="accent1"/>
                  <w:sz w:val="28"/>
                  <w:szCs w:val="28"/>
                </w:rPr>
              </w:pPr>
              <w:proofErr w:type="gramStart"/>
              <w:r>
                <w:rPr>
                  <w:rFonts w:hint="eastAsia"/>
                  <w:color w:val="5B9BD5" w:themeColor="accent1"/>
                  <w:sz w:val="28"/>
                  <w:szCs w:val="28"/>
                </w:rPr>
                <w:t>十全车</w:t>
              </w:r>
              <w:proofErr w:type="gramEnd"/>
              <w:r>
                <w:rPr>
                  <w:rFonts w:hint="eastAsia"/>
                  <w:color w:val="5B9BD5" w:themeColor="accent1"/>
                  <w:sz w:val="28"/>
                  <w:szCs w:val="28"/>
                </w:rPr>
                <w:t>服</w:t>
              </w:r>
            </w:p>
          </w:sdtContent>
        </w:sdt>
        <w:p w:rsidR="00576D44" w:rsidRDefault="00576D44">
          <w:pPr>
            <w:pStyle w:val="a4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4-23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76D44" w:rsidRDefault="00576D44">
                                    <w:pPr>
                                      <w:pStyle w:val="a4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2023-4-23</w:t>
                                    </w:r>
                                  </w:p>
                                </w:sdtContent>
                              </w:sdt>
                              <w:p w:rsidR="00576D44" w:rsidRDefault="0022042E">
                                <w:pPr>
                                  <w:pStyle w:val="a4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公司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76D44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</w:rPr>
                                      <w:t>青岛滚财科技有限公司</w:t>
                                    </w:r>
                                  </w:sdtContent>
                                </w:sdt>
                              </w:p>
                              <w:p w:rsidR="00576D44" w:rsidRDefault="0022042E">
                                <w:pPr>
                                  <w:pStyle w:val="a4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地址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roofErr w:type="gramStart"/>
                                    <w:r w:rsidR="00576D44">
                                      <w:rPr>
                                        <w:color w:val="5B9BD5" w:themeColor="accent1"/>
                                      </w:rPr>
                                      <w:t>讯飞</w:t>
                                    </w:r>
                                    <w:r w:rsidR="00576D44">
                                      <w:rPr>
                                        <w:rFonts w:hint="eastAsia"/>
                                        <w:color w:val="5B9BD5" w:themeColor="accent1"/>
                                      </w:rPr>
                                      <w:t>未来</w:t>
                                    </w:r>
                                    <w:proofErr w:type="gramEnd"/>
                                    <w:r w:rsidR="00576D44">
                                      <w:rPr>
                                        <w:rFonts w:hint="eastAsia"/>
                                        <w:color w:val="5B9BD5" w:themeColor="accent1"/>
                                      </w:rPr>
                                      <w:t>港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left:0;text-align:left;margin-left:0;margin-top:0;width:516pt;height:43.9pt;z-index:25169100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4-23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76D44" w:rsidRDefault="00576D44">
                              <w:pPr>
                                <w:pStyle w:val="a4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2023-4-23</w:t>
                              </w:r>
                            </w:p>
                          </w:sdtContent>
                        </w:sdt>
                        <w:p w:rsidR="00576D44" w:rsidRDefault="00BB2012">
                          <w:pPr>
                            <w:pStyle w:val="a4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公司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76D44">
                                <w:rPr>
                                  <w:rFonts w:hint="eastAsia"/>
                                  <w:caps/>
                                  <w:color w:val="5B9BD5" w:themeColor="accent1"/>
                                </w:rPr>
                                <w:t>青岛滚财科技有限公司</w:t>
                              </w:r>
                            </w:sdtContent>
                          </w:sdt>
                        </w:p>
                        <w:p w:rsidR="00576D44" w:rsidRDefault="00BB2012">
                          <w:pPr>
                            <w:pStyle w:val="a4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地址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proofErr w:type="gramStart"/>
                              <w:r w:rsidR="00576D44">
                                <w:rPr>
                                  <w:color w:val="5B9BD5" w:themeColor="accent1"/>
                                </w:rPr>
                                <w:t>讯飞</w:t>
                              </w:r>
                              <w:r w:rsidR="00576D44">
                                <w:rPr>
                                  <w:rFonts w:hint="eastAsia"/>
                                  <w:color w:val="5B9BD5" w:themeColor="accent1"/>
                                </w:rPr>
                                <w:t>未来</w:t>
                              </w:r>
                              <w:proofErr w:type="gramEnd"/>
                              <w:r w:rsidR="00576D44">
                                <w:rPr>
                                  <w:rFonts w:hint="eastAsia"/>
                                  <w:color w:val="5B9BD5" w:themeColor="accent1"/>
                                </w:rPr>
                                <w:t>港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925090" w:rsidRDefault="00576D44">
          <w:pPr>
            <w:widowControl/>
            <w:jc w:val="left"/>
            <w:rPr>
              <w:color w:val="FFFFFF" w:themeColor="background1"/>
              <w:kern w:val="0"/>
              <w:sz w:val="24"/>
              <w:szCs w:val="24"/>
            </w:rPr>
          </w:pPr>
          <w:r>
            <w:rPr>
              <w:color w:val="FFFFFF" w:themeColor="background1"/>
              <w:kern w:val="0"/>
              <w:sz w:val="24"/>
              <w:szCs w:val="24"/>
            </w:rPr>
            <w:br w:type="page"/>
          </w:r>
        </w:p>
      </w:sdtContent>
    </w:sdt>
    <w:p w:rsidR="00925090" w:rsidRDefault="00925090" w:rsidP="00925090">
      <w:pPr>
        <w:widowControl/>
        <w:jc w:val="left"/>
      </w:pPr>
    </w:p>
    <w:sdt>
      <w:sdtPr>
        <w:rPr>
          <w:lang w:val="zh-CN"/>
        </w:rPr>
        <w:id w:val="-3914978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25090" w:rsidRPr="00925090" w:rsidRDefault="00925090" w:rsidP="00925090">
          <w:pPr>
            <w:widowControl/>
            <w:jc w:val="left"/>
          </w:pPr>
          <w:r>
            <w:rPr>
              <w:lang w:val="zh-CN"/>
            </w:rPr>
            <w:t>目录</w:t>
          </w:r>
        </w:p>
        <w:p w:rsidR="00BB2012" w:rsidRDefault="00925090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221167" w:history="1">
            <w:r w:rsidR="00BB2012" w:rsidRPr="00027086">
              <w:rPr>
                <w:rStyle w:val="a5"/>
                <w:rFonts w:hint="eastAsia"/>
                <w:noProof/>
              </w:rPr>
              <w:t>一、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基础数据定义分类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_Toc133221167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2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3221168" w:history="1">
            <w:r w:rsidR="00BB2012" w:rsidRPr="00027086">
              <w:rPr>
                <w:rStyle w:val="a5"/>
                <w:noProof/>
              </w:rPr>
              <w:t>1</w:t>
            </w:r>
            <w:r w:rsidR="00BB2012" w:rsidRPr="00027086">
              <w:rPr>
                <w:rStyle w:val="a5"/>
                <w:rFonts w:hint="eastAsia"/>
                <w:noProof/>
              </w:rPr>
              <w:t>、基础券分类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_Toc133221168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2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3221169" w:history="1">
            <w:r w:rsidR="00BB2012" w:rsidRPr="00027086">
              <w:rPr>
                <w:rStyle w:val="a5"/>
                <w:noProof/>
              </w:rPr>
              <w:t>2</w:t>
            </w:r>
            <w:r w:rsidR="00BB2012" w:rsidRPr="00027086">
              <w:rPr>
                <w:rStyle w:val="a5"/>
                <w:rFonts w:hint="eastAsia"/>
                <w:noProof/>
              </w:rPr>
              <w:t>、产品的定义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_Toc133221169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2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33221170" w:history="1">
            <w:r w:rsidR="00BB2012" w:rsidRPr="00027086">
              <w:rPr>
                <w:rStyle w:val="a5"/>
                <w:rFonts w:hint="eastAsia"/>
                <w:noProof/>
              </w:rPr>
              <w:t>二、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用户使用流程设计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_Toc133221170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3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3221171" w:history="1">
            <w:r w:rsidR="00BB2012" w:rsidRPr="00027086">
              <w:rPr>
                <w:rStyle w:val="a5"/>
                <w:noProof/>
              </w:rPr>
              <w:t>1</w:t>
            </w:r>
            <w:r w:rsidR="00BB2012" w:rsidRPr="00027086">
              <w:rPr>
                <w:rStyle w:val="a5"/>
                <w:rFonts w:hint="eastAsia"/>
                <w:noProof/>
              </w:rPr>
              <w:t>、抵扣券</w:t>
            </w:r>
            <w:r w:rsidR="00BB2012" w:rsidRPr="00027086">
              <w:rPr>
                <w:rStyle w:val="a5"/>
                <w:noProof/>
              </w:rPr>
              <w:t>-</w:t>
            </w:r>
            <w:r w:rsidR="00BB2012" w:rsidRPr="00027086">
              <w:rPr>
                <w:rStyle w:val="a5"/>
                <w:rFonts w:hint="eastAsia"/>
                <w:noProof/>
              </w:rPr>
              <w:t>无需额外付款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_Toc133221171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3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33221172" w:history="1">
            <w:r w:rsidR="00BB2012" w:rsidRPr="00027086">
              <w:rPr>
                <w:rStyle w:val="a5"/>
                <w:rFonts w:hint="eastAsia"/>
                <w:noProof/>
              </w:rPr>
              <w:t>（</w:t>
            </w:r>
            <w:r w:rsidR="00BB2012" w:rsidRPr="00027086">
              <w:rPr>
                <w:rStyle w:val="a5"/>
                <w:noProof/>
              </w:rPr>
              <w:t>1</w:t>
            </w:r>
            <w:r w:rsidR="00BB2012" w:rsidRPr="00027086">
              <w:rPr>
                <w:rStyle w:val="a5"/>
                <w:rFonts w:hint="eastAsia"/>
                <w:noProof/>
              </w:rPr>
              <w:t>）客户端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_Toc133221172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3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33221173" w:history="1">
            <w:r w:rsidR="00BB2012" w:rsidRPr="00027086">
              <w:rPr>
                <w:rStyle w:val="a5"/>
                <w:rFonts w:hint="eastAsia"/>
                <w:noProof/>
              </w:rPr>
              <w:t>（</w:t>
            </w:r>
            <w:r w:rsidR="00BB2012" w:rsidRPr="00027086">
              <w:rPr>
                <w:rStyle w:val="a5"/>
                <w:noProof/>
              </w:rPr>
              <w:t>2</w:t>
            </w:r>
            <w:r w:rsidR="00BB2012" w:rsidRPr="00027086">
              <w:rPr>
                <w:rStyle w:val="a5"/>
                <w:rFonts w:hint="eastAsia"/>
                <w:noProof/>
              </w:rPr>
              <w:t>）商户端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_Toc133221173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4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3221174" w:history="1">
            <w:r w:rsidR="00BB2012" w:rsidRPr="00027086">
              <w:rPr>
                <w:rStyle w:val="a5"/>
                <w:noProof/>
              </w:rPr>
              <w:t>2</w:t>
            </w:r>
            <w:r w:rsidR="00BB2012" w:rsidRPr="00027086">
              <w:rPr>
                <w:rStyle w:val="a5"/>
                <w:rFonts w:hint="eastAsia"/>
                <w:noProof/>
              </w:rPr>
              <w:t>、抵扣券</w:t>
            </w:r>
            <w:r w:rsidR="00BB2012" w:rsidRPr="00027086">
              <w:rPr>
                <w:rStyle w:val="a5"/>
                <w:noProof/>
              </w:rPr>
              <w:t>-</w:t>
            </w:r>
            <w:r w:rsidR="00BB2012" w:rsidRPr="00027086">
              <w:rPr>
                <w:rStyle w:val="a5"/>
                <w:rFonts w:hint="eastAsia"/>
                <w:noProof/>
              </w:rPr>
              <w:t>需要额外付费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_Toc133221174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4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33221175" w:history="1">
            <w:r w:rsidR="00BB2012" w:rsidRPr="00027086">
              <w:rPr>
                <w:rStyle w:val="a5"/>
                <w:rFonts w:hint="eastAsia"/>
                <w:noProof/>
              </w:rPr>
              <w:t>（</w:t>
            </w:r>
            <w:r w:rsidR="00BB2012" w:rsidRPr="00027086">
              <w:rPr>
                <w:rStyle w:val="a5"/>
                <w:noProof/>
              </w:rPr>
              <w:t>1</w:t>
            </w:r>
            <w:r w:rsidR="00BB2012" w:rsidRPr="00027086">
              <w:rPr>
                <w:rStyle w:val="a5"/>
                <w:rFonts w:hint="eastAsia"/>
                <w:noProof/>
              </w:rPr>
              <w:t>）客户端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_Toc133221175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4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33221176" w:history="1">
            <w:r w:rsidR="00BB2012" w:rsidRPr="00027086">
              <w:rPr>
                <w:rStyle w:val="a5"/>
                <w:rFonts w:hint="eastAsia"/>
                <w:noProof/>
              </w:rPr>
              <w:t>（</w:t>
            </w:r>
            <w:r w:rsidR="00BB2012" w:rsidRPr="00027086">
              <w:rPr>
                <w:rStyle w:val="a5"/>
                <w:noProof/>
              </w:rPr>
              <w:t>2</w:t>
            </w:r>
            <w:r w:rsidR="00BB2012" w:rsidRPr="00027086">
              <w:rPr>
                <w:rStyle w:val="a5"/>
                <w:rFonts w:hint="eastAsia"/>
                <w:noProof/>
              </w:rPr>
              <w:t>）商户端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_Toc133221176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6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33221177" w:history="1">
            <w:r w:rsidR="00BB2012" w:rsidRPr="00027086">
              <w:rPr>
                <w:rStyle w:val="a5"/>
                <w:rFonts w:hint="eastAsia"/>
                <w:noProof/>
              </w:rPr>
              <w:t>3</w:t>
            </w:r>
            <w:r w:rsidR="00BB2012" w:rsidRPr="00027086">
              <w:rPr>
                <w:rStyle w:val="a5"/>
                <w:rFonts w:hint="eastAsia"/>
                <w:noProof/>
              </w:rPr>
              <w:t>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商城消费券</w:t>
            </w:r>
            <w:r w:rsidR="00BB2012" w:rsidRPr="00027086">
              <w:rPr>
                <w:rStyle w:val="a5"/>
                <w:noProof/>
              </w:rPr>
              <w:t>-</w:t>
            </w:r>
            <w:r w:rsidR="00BB2012" w:rsidRPr="00027086">
              <w:rPr>
                <w:rStyle w:val="a5"/>
                <w:rFonts w:hint="eastAsia"/>
                <w:noProof/>
              </w:rPr>
              <w:t>用户使用券码购买服务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_Toc133221177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6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33221178" w:history="1">
            <w:r w:rsidR="00BB2012" w:rsidRPr="00027086">
              <w:rPr>
                <w:rStyle w:val="a5"/>
                <w:rFonts w:hint="eastAsia"/>
                <w:noProof/>
              </w:rPr>
              <w:t>4</w:t>
            </w:r>
            <w:r w:rsidR="00BB2012" w:rsidRPr="00027086">
              <w:rPr>
                <w:rStyle w:val="a5"/>
                <w:rFonts w:hint="eastAsia"/>
                <w:noProof/>
              </w:rPr>
              <w:t>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商城消费券</w:t>
            </w:r>
            <w:r w:rsidR="00BB2012" w:rsidRPr="00027086">
              <w:rPr>
                <w:rStyle w:val="a5"/>
                <w:noProof/>
              </w:rPr>
              <w:t>-</w:t>
            </w:r>
            <w:r w:rsidR="00BB2012" w:rsidRPr="00027086">
              <w:rPr>
                <w:rStyle w:val="a5"/>
                <w:rFonts w:hint="eastAsia"/>
                <w:noProof/>
              </w:rPr>
              <w:t>用户使用券码购买商品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_Toc133221178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6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33221179" w:history="1">
            <w:r w:rsidR="00BB2012" w:rsidRPr="00027086">
              <w:rPr>
                <w:rStyle w:val="a5"/>
                <w:rFonts w:hint="eastAsia"/>
                <w:noProof/>
              </w:rPr>
              <w:t>三、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商户端核销流程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_Toc133221179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7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33221180" w:history="1">
            <w:r w:rsidR="00BB2012" w:rsidRPr="00027086">
              <w:rPr>
                <w:rStyle w:val="a5"/>
                <w:rFonts w:hint="eastAsia"/>
                <w:noProof/>
              </w:rPr>
              <w:t>1</w:t>
            </w:r>
            <w:r w:rsidR="00BB2012" w:rsidRPr="00027086">
              <w:rPr>
                <w:rStyle w:val="a5"/>
                <w:rFonts w:hint="eastAsia"/>
                <w:noProof/>
              </w:rPr>
              <w:t>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产品无需上传照片或资料确认的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_Toc133221180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7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33221181" w:history="1">
            <w:r w:rsidR="00BB2012" w:rsidRPr="00027086">
              <w:rPr>
                <w:rStyle w:val="a5"/>
                <w:rFonts w:hint="eastAsia"/>
                <w:noProof/>
              </w:rPr>
              <w:t>2</w:t>
            </w:r>
            <w:r w:rsidR="00BB2012" w:rsidRPr="00027086">
              <w:rPr>
                <w:rStyle w:val="a5"/>
                <w:rFonts w:hint="eastAsia"/>
                <w:noProof/>
              </w:rPr>
              <w:t>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产品需要上传照片资料的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_Toc133221181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7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33221182" w:history="1">
            <w:r w:rsidR="00BB2012" w:rsidRPr="00027086">
              <w:rPr>
                <w:rStyle w:val="a5"/>
                <w:rFonts w:hint="eastAsia"/>
                <w:noProof/>
              </w:rPr>
              <w:t>四、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结算流程设计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_Toc133221182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8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33221183" w:history="1">
            <w:r w:rsidR="00BB2012" w:rsidRPr="00027086">
              <w:rPr>
                <w:rStyle w:val="a5"/>
                <w:rFonts w:hint="eastAsia"/>
                <w:noProof/>
              </w:rPr>
              <w:t>1</w:t>
            </w:r>
            <w:r w:rsidR="00BB2012" w:rsidRPr="00027086">
              <w:rPr>
                <w:rStyle w:val="a5"/>
                <w:rFonts w:hint="eastAsia"/>
                <w:noProof/>
              </w:rPr>
              <w:t>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结算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_Toc133221183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8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BB2012" w:rsidRDefault="0022042E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33221184" w:history="1">
            <w:r w:rsidR="00BB2012" w:rsidRPr="00027086">
              <w:rPr>
                <w:rStyle w:val="a5"/>
                <w:rFonts w:hint="eastAsia"/>
                <w:noProof/>
              </w:rPr>
              <w:t>2</w:t>
            </w:r>
            <w:r w:rsidR="00BB2012" w:rsidRPr="00027086">
              <w:rPr>
                <w:rStyle w:val="a5"/>
                <w:rFonts w:hint="eastAsia"/>
                <w:noProof/>
              </w:rPr>
              <w:t>、</w:t>
            </w:r>
            <w:r w:rsidR="00BB2012">
              <w:rPr>
                <w:noProof/>
              </w:rPr>
              <w:tab/>
            </w:r>
            <w:r w:rsidR="00BB2012" w:rsidRPr="00027086">
              <w:rPr>
                <w:rStyle w:val="a5"/>
                <w:rFonts w:hint="eastAsia"/>
                <w:noProof/>
              </w:rPr>
              <w:t>付款</w:t>
            </w:r>
            <w:r w:rsidR="00BB2012">
              <w:rPr>
                <w:noProof/>
                <w:webHidden/>
              </w:rPr>
              <w:tab/>
            </w:r>
            <w:r w:rsidR="00BB2012">
              <w:rPr>
                <w:noProof/>
                <w:webHidden/>
              </w:rPr>
              <w:fldChar w:fldCharType="begin"/>
            </w:r>
            <w:r w:rsidR="00BB2012">
              <w:rPr>
                <w:noProof/>
                <w:webHidden/>
              </w:rPr>
              <w:instrText xml:space="preserve"> PAGEREF _Toc133221184 \h </w:instrText>
            </w:r>
            <w:r w:rsidR="00BB2012">
              <w:rPr>
                <w:noProof/>
                <w:webHidden/>
              </w:rPr>
            </w:r>
            <w:r w:rsidR="00BB2012">
              <w:rPr>
                <w:noProof/>
                <w:webHidden/>
              </w:rPr>
              <w:fldChar w:fldCharType="separate"/>
            </w:r>
            <w:r w:rsidR="00BB2012">
              <w:rPr>
                <w:noProof/>
                <w:webHidden/>
              </w:rPr>
              <w:t>8</w:t>
            </w:r>
            <w:r w:rsidR="00BB2012">
              <w:rPr>
                <w:noProof/>
                <w:webHidden/>
              </w:rPr>
              <w:fldChar w:fldCharType="end"/>
            </w:r>
          </w:hyperlink>
        </w:p>
        <w:p w:rsidR="00925090" w:rsidRDefault="00925090">
          <w:r>
            <w:rPr>
              <w:b/>
              <w:bCs/>
              <w:lang w:val="zh-CN"/>
            </w:rPr>
            <w:fldChar w:fldCharType="end"/>
          </w:r>
        </w:p>
      </w:sdtContent>
    </w:sdt>
    <w:p w:rsidR="007749D8" w:rsidRPr="00925090" w:rsidRDefault="007749D8">
      <w:pPr>
        <w:widowControl/>
        <w:jc w:val="left"/>
        <w:rPr>
          <w:color w:val="FFFFFF" w:themeColor="background1"/>
          <w:kern w:val="0"/>
          <w:sz w:val="24"/>
          <w:szCs w:val="24"/>
        </w:rPr>
      </w:pPr>
    </w:p>
    <w:p w:rsidR="00FF595A" w:rsidRDefault="00FF595A">
      <w:pPr>
        <w:widowControl/>
        <w:jc w:val="left"/>
      </w:pPr>
      <w:r>
        <w:br w:type="page"/>
      </w:r>
    </w:p>
    <w:p w:rsidR="00E823B6" w:rsidRDefault="00E823B6" w:rsidP="00F50217">
      <w:pPr>
        <w:widowControl/>
        <w:spacing w:line="360" w:lineRule="auto"/>
        <w:jc w:val="left"/>
      </w:pPr>
    </w:p>
    <w:p w:rsidR="0046563A" w:rsidRDefault="00B433DB" w:rsidP="00F50217">
      <w:pPr>
        <w:pStyle w:val="1"/>
        <w:numPr>
          <w:ilvl w:val="0"/>
          <w:numId w:val="4"/>
        </w:numPr>
        <w:spacing w:line="360" w:lineRule="auto"/>
      </w:pPr>
      <w:bookmarkStart w:id="0" w:name="_Toc133221167"/>
      <w:r>
        <w:rPr>
          <w:rFonts w:hint="eastAsia"/>
        </w:rPr>
        <w:t>基础数据定义分类</w:t>
      </w:r>
      <w:bookmarkEnd w:id="0"/>
    </w:p>
    <w:p w:rsidR="00F832FB" w:rsidRDefault="00F832FB" w:rsidP="00F50217">
      <w:pPr>
        <w:pStyle w:val="2"/>
        <w:spacing w:line="360" w:lineRule="auto"/>
      </w:pPr>
      <w:bookmarkStart w:id="1" w:name="_Toc133221168"/>
      <w:r>
        <w:rPr>
          <w:rFonts w:hint="eastAsia"/>
        </w:rPr>
        <w:t>1</w:t>
      </w:r>
      <w:r>
        <w:rPr>
          <w:rFonts w:hint="eastAsia"/>
        </w:rPr>
        <w:t>、</w:t>
      </w:r>
      <w:r w:rsidR="007D7D7E">
        <w:rPr>
          <w:rFonts w:hint="eastAsia"/>
        </w:rPr>
        <w:t>基础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分类</w:t>
      </w:r>
      <w:bookmarkEnd w:id="1"/>
    </w:p>
    <w:p w:rsidR="00F832FB" w:rsidRDefault="00D363ED" w:rsidP="00F50217">
      <w:pPr>
        <w:pStyle w:val="a3"/>
        <w:spacing w:line="360" w:lineRule="auto"/>
        <w:ind w:left="570" w:firstLineChars="0" w:firstLine="0"/>
      </w:pPr>
      <w:r>
        <w:t>1</w:t>
      </w:r>
      <w:r>
        <w:t>）</w:t>
      </w:r>
      <w:r>
        <w:rPr>
          <w:rFonts w:hint="eastAsia"/>
        </w:rPr>
        <w:t>抵扣</w:t>
      </w:r>
      <w:proofErr w:type="gramStart"/>
      <w:r>
        <w:rPr>
          <w:rFonts w:hint="eastAsia"/>
        </w:rPr>
        <w:t>券</w:t>
      </w:r>
      <w:proofErr w:type="gramEnd"/>
    </w:p>
    <w:p w:rsidR="00C838F5" w:rsidRDefault="00C838F5" w:rsidP="00E623DB">
      <w:pPr>
        <w:pStyle w:val="a3"/>
        <w:spacing w:line="360" w:lineRule="auto"/>
        <w:ind w:left="1050" w:hangingChars="500" w:hanging="1050"/>
      </w:pPr>
      <w:r>
        <w:rPr>
          <w:rFonts w:hint="eastAsia"/>
        </w:rPr>
        <w:t xml:space="preserve"> </w:t>
      </w:r>
      <w:r>
        <w:t xml:space="preserve">  </w:t>
      </w:r>
      <w:r w:rsidR="00E623DB">
        <w:t xml:space="preserve">    </w:t>
      </w:r>
      <w:r w:rsidR="00826F62">
        <w:rPr>
          <w:rFonts w:hint="eastAsia"/>
        </w:rPr>
        <w:t>①</w:t>
      </w:r>
      <w:r>
        <w:rPr>
          <w:rFonts w:hint="eastAsia"/>
        </w:rPr>
        <w:t>无需付款，直接全额抵扣，核销时只需出示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码，核销订单</w:t>
      </w:r>
      <w:proofErr w:type="gramStart"/>
      <w:r>
        <w:rPr>
          <w:rFonts w:hint="eastAsia"/>
        </w:rPr>
        <w:t>券码即</w:t>
      </w:r>
      <w:proofErr w:type="gramEnd"/>
      <w:r>
        <w:rPr>
          <w:rFonts w:hint="eastAsia"/>
        </w:rPr>
        <w:t>可</w:t>
      </w:r>
      <w:r w:rsidR="00826F62">
        <w:rPr>
          <w:rFonts w:hint="eastAsia"/>
        </w:rPr>
        <w:t>，产品是有固定价格的，并且可以直接抵扣</w:t>
      </w:r>
      <w:r>
        <w:rPr>
          <w:rFonts w:hint="eastAsia"/>
        </w:rPr>
        <w:t>。</w:t>
      </w:r>
    </w:p>
    <w:p w:rsidR="00826F62" w:rsidRPr="00826F62" w:rsidRDefault="00826F62" w:rsidP="0011690A">
      <w:pPr>
        <w:spacing w:line="360" w:lineRule="auto"/>
        <w:ind w:leftChars="300" w:left="840" w:hangingChars="100" w:hanging="210"/>
      </w:pPr>
      <w:r>
        <w:rPr>
          <w:rFonts w:hint="eastAsia"/>
        </w:rPr>
        <w:t>②</w:t>
      </w:r>
      <w:r w:rsidR="00276D59">
        <w:rPr>
          <w:rFonts w:hint="eastAsia"/>
        </w:rPr>
        <w:t>需要额外付费，才能下订单的</w:t>
      </w:r>
      <w:proofErr w:type="gramStart"/>
      <w:r w:rsidR="00276D59">
        <w:rPr>
          <w:rFonts w:hint="eastAsia"/>
        </w:rPr>
        <w:t>券</w:t>
      </w:r>
      <w:proofErr w:type="gramEnd"/>
      <w:r w:rsidR="00276D59">
        <w:rPr>
          <w:rFonts w:hint="eastAsia"/>
        </w:rPr>
        <w:t>类型，此类</w:t>
      </w:r>
      <w:proofErr w:type="gramStart"/>
      <w:r w:rsidR="00276D59">
        <w:rPr>
          <w:rFonts w:hint="eastAsia"/>
        </w:rPr>
        <w:t>券</w:t>
      </w:r>
      <w:proofErr w:type="gramEnd"/>
      <w:r w:rsidR="00276D59">
        <w:rPr>
          <w:rFonts w:hint="eastAsia"/>
        </w:rPr>
        <w:t>码点击使用时</w:t>
      </w:r>
      <w:r>
        <w:rPr>
          <w:rFonts w:hint="eastAsia"/>
        </w:rPr>
        <w:t>自行录入</w:t>
      </w:r>
      <w:r w:rsidR="004634F7">
        <w:rPr>
          <w:rFonts w:hint="eastAsia"/>
        </w:rPr>
        <w:t>产品金额</w:t>
      </w:r>
      <w:r>
        <w:rPr>
          <w:rFonts w:hint="eastAsia"/>
        </w:rPr>
        <w:t>（例如加油</w:t>
      </w:r>
      <w:r w:rsidR="00806164">
        <w:rPr>
          <w:rFonts w:hint="eastAsia"/>
        </w:rPr>
        <w:t>金额</w:t>
      </w:r>
      <w:r>
        <w:rPr>
          <w:rFonts w:hint="eastAsia"/>
        </w:rPr>
        <w:t>）：</w:t>
      </w:r>
      <w:proofErr w:type="gramStart"/>
      <w:r w:rsidR="00F97AA2">
        <w:rPr>
          <w:rFonts w:hint="eastAsia"/>
        </w:rPr>
        <w:t>券</w:t>
      </w:r>
      <w:proofErr w:type="gramEnd"/>
      <w:r w:rsidR="00F97AA2">
        <w:rPr>
          <w:rFonts w:hint="eastAsia"/>
        </w:rPr>
        <w:t>中</w:t>
      </w:r>
      <w:r>
        <w:rPr>
          <w:rFonts w:hint="eastAsia"/>
        </w:rPr>
        <w:t>加入定义</w:t>
      </w:r>
      <w:proofErr w:type="gramStart"/>
      <w:r>
        <w:rPr>
          <w:rFonts w:hint="eastAsia"/>
        </w:rPr>
        <w:t>金额满减额度</w:t>
      </w:r>
      <w:proofErr w:type="gramEnd"/>
      <w:r>
        <w:rPr>
          <w:rFonts w:hint="eastAsia"/>
        </w:rPr>
        <w:t>，用户输入金额付款时自动根据录入金额</w:t>
      </w:r>
      <w:r>
        <w:rPr>
          <w:rFonts w:hint="eastAsia"/>
        </w:rPr>
        <w:t>-</w:t>
      </w:r>
      <w:r>
        <w:rPr>
          <w:rFonts w:hint="eastAsia"/>
        </w:rPr>
        <w:t>可抵扣金额</w:t>
      </w:r>
      <w:r>
        <w:rPr>
          <w:rFonts w:hint="eastAsia"/>
        </w:rPr>
        <w:t>=</w:t>
      </w:r>
      <w:r>
        <w:rPr>
          <w:rFonts w:hint="eastAsia"/>
        </w:rPr>
        <w:t>实际付款金额，再发起支付并付款</w:t>
      </w:r>
      <w:r w:rsidR="00F97AA2">
        <w:rPr>
          <w:rFonts w:hint="eastAsia"/>
        </w:rPr>
        <w:t>。</w:t>
      </w:r>
      <w:r w:rsidR="00F97AA2">
        <w:t xml:space="preserve"> </w:t>
      </w:r>
    </w:p>
    <w:p w:rsidR="00AC2037" w:rsidRDefault="00D363ED" w:rsidP="004634F7">
      <w:pPr>
        <w:pStyle w:val="a3"/>
        <w:spacing w:line="360" w:lineRule="auto"/>
        <w:ind w:left="570" w:firstLineChars="0" w:firstLine="0"/>
      </w:pPr>
      <w:r>
        <w:t>2</w:t>
      </w:r>
      <w:r>
        <w:t>）</w:t>
      </w:r>
      <w:r>
        <w:rPr>
          <w:rFonts w:hint="eastAsia"/>
        </w:rPr>
        <w:t>商城消费</w:t>
      </w:r>
      <w:proofErr w:type="gramStart"/>
      <w:r>
        <w:rPr>
          <w:rFonts w:hint="eastAsia"/>
        </w:rPr>
        <w:t>券</w:t>
      </w:r>
      <w:proofErr w:type="gramEnd"/>
    </w:p>
    <w:p w:rsidR="00AC2037" w:rsidRPr="00AC2037" w:rsidRDefault="00AC2037" w:rsidP="00C00601">
      <w:pPr>
        <w:spacing w:line="360" w:lineRule="auto"/>
        <w:ind w:leftChars="280" w:left="588" w:firstLineChars="200" w:firstLine="420"/>
      </w:pPr>
      <w:r>
        <w:rPr>
          <w:rFonts w:hint="eastAsia"/>
        </w:rPr>
        <w:t>标准价格产品（例如洗车），按照目前商品购买流程，去使用跳转到相应可用的产品列表，点击添加购买然后选择使用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码，</w:t>
      </w:r>
      <w:r w:rsidR="00C17593">
        <w:rPr>
          <w:rFonts w:hint="eastAsia"/>
        </w:rPr>
        <w:t>系统自动计算需支付的金额后</w:t>
      </w:r>
      <w:r>
        <w:rPr>
          <w:rFonts w:hint="eastAsia"/>
        </w:rPr>
        <w:t>发起支付并付款，形成订单。</w:t>
      </w:r>
    </w:p>
    <w:p w:rsidR="00D363ED" w:rsidRDefault="00D363ED" w:rsidP="00F50217">
      <w:pPr>
        <w:pStyle w:val="a3"/>
        <w:spacing w:line="360" w:lineRule="auto"/>
        <w:ind w:left="570" w:firstLineChars="0" w:firstLine="0"/>
      </w:pPr>
      <w:r>
        <w:t>3</w:t>
      </w:r>
      <w:r>
        <w:t>）</w:t>
      </w:r>
      <w:r w:rsidR="00C838F5">
        <w:rPr>
          <w:rFonts w:hint="eastAsia"/>
        </w:rPr>
        <w:t>注册礼品</w:t>
      </w:r>
      <w:proofErr w:type="gramStart"/>
      <w:r w:rsidR="00C838F5">
        <w:rPr>
          <w:rFonts w:hint="eastAsia"/>
        </w:rPr>
        <w:t>券</w:t>
      </w:r>
      <w:proofErr w:type="gramEnd"/>
    </w:p>
    <w:p w:rsidR="00C838F5" w:rsidRDefault="00C838F5" w:rsidP="00F50217">
      <w:pPr>
        <w:pStyle w:val="a3"/>
        <w:spacing w:line="360" w:lineRule="auto"/>
        <w:ind w:left="570" w:firstLineChars="0" w:firstLine="0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注册可领取的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类型，之前系统已经对应过的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类型。</w:t>
      </w:r>
    </w:p>
    <w:p w:rsidR="00F832FB" w:rsidRDefault="00F832FB" w:rsidP="00F50217">
      <w:pPr>
        <w:pStyle w:val="2"/>
        <w:spacing w:line="360" w:lineRule="auto"/>
      </w:pPr>
      <w:bookmarkStart w:id="2" w:name="_Toc133221169"/>
      <w:r>
        <w:rPr>
          <w:rFonts w:hint="eastAsia"/>
        </w:rPr>
        <w:t>2</w:t>
      </w:r>
      <w:r w:rsidR="00156BAF">
        <w:rPr>
          <w:rFonts w:hint="eastAsia"/>
        </w:rPr>
        <w:t>、产品的定义</w:t>
      </w:r>
      <w:bookmarkEnd w:id="2"/>
    </w:p>
    <w:p w:rsidR="001D65D9" w:rsidRDefault="000657BA" w:rsidP="000657BA">
      <w:pPr>
        <w:spacing w:line="360" w:lineRule="auto"/>
        <w:ind w:firstLineChars="50" w:firstLine="105"/>
      </w:pPr>
      <w:r>
        <w:rPr>
          <w:rFonts w:hint="eastAsia"/>
        </w:rPr>
        <w:t xml:space="preserve"> 1)</w:t>
      </w:r>
      <w:r>
        <w:rPr>
          <w:rFonts w:hint="eastAsia"/>
        </w:rPr>
        <w:t>下发产品无标准价格</w:t>
      </w:r>
      <w:r>
        <w:rPr>
          <w:rFonts w:hint="eastAsia"/>
        </w:rPr>
        <w:t>----</w:t>
      </w:r>
      <w:r>
        <w:rPr>
          <w:rFonts w:hint="eastAsia"/>
        </w:rPr>
        <w:t>适用自定义录入金额支付的</w:t>
      </w:r>
      <w:r w:rsidR="00C872EF">
        <w:rPr>
          <w:rFonts w:hint="eastAsia"/>
        </w:rPr>
        <w:t>抵扣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类型</w:t>
      </w:r>
    </w:p>
    <w:p w:rsidR="000657BA" w:rsidRDefault="000657BA" w:rsidP="00932FC0">
      <w:pPr>
        <w:spacing w:line="360" w:lineRule="auto"/>
        <w:ind w:leftChars="100" w:left="2520" w:hangingChars="1100" w:hanging="2310"/>
      </w:pPr>
      <w:r>
        <w:t>2</w:t>
      </w:r>
      <w:r>
        <w:rPr>
          <w:rFonts w:hint="eastAsia"/>
        </w:rPr>
        <w:t>)</w:t>
      </w:r>
      <w:r>
        <w:rPr>
          <w:rFonts w:hint="eastAsia"/>
        </w:rPr>
        <w:t>下发产品有标准价格</w:t>
      </w:r>
      <w:r>
        <w:rPr>
          <w:rFonts w:hint="eastAsia"/>
        </w:rPr>
        <w:t>---</w:t>
      </w:r>
      <w:r w:rsidR="00932FC0">
        <w:rPr>
          <w:rFonts w:hint="eastAsia"/>
        </w:rPr>
        <w:t>-</w:t>
      </w:r>
      <w:r>
        <w:rPr>
          <w:rFonts w:hint="eastAsia"/>
        </w:rPr>
        <w:t>适用于直接抵扣</w:t>
      </w:r>
      <w:r w:rsidR="00257F98">
        <w:rPr>
          <w:rFonts w:hint="eastAsia"/>
        </w:rPr>
        <w:t>全额的</w:t>
      </w:r>
      <w:r>
        <w:rPr>
          <w:rFonts w:hint="eastAsia"/>
        </w:rPr>
        <w:t>抵扣类型或</w:t>
      </w:r>
      <w:r w:rsidR="00257F98">
        <w:rPr>
          <w:rFonts w:hint="eastAsia"/>
        </w:rPr>
        <w:t>购买商城产品时选择使用的商城消费</w:t>
      </w:r>
      <w:proofErr w:type="gramStart"/>
      <w:r w:rsidR="00257F98">
        <w:rPr>
          <w:rFonts w:hint="eastAsia"/>
        </w:rPr>
        <w:t>券</w:t>
      </w:r>
      <w:proofErr w:type="gramEnd"/>
      <w:r w:rsidR="00257F98">
        <w:rPr>
          <w:rFonts w:hint="eastAsia"/>
        </w:rPr>
        <w:t>类型</w:t>
      </w:r>
    </w:p>
    <w:p w:rsidR="000657BA" w:rsidRDefault="00737CEB" w:rsidP="000657BA">
      <w:pPr>
        <w:spacing w:line="360" w:lineRule="auto"/>
        <w:ind w:firstLineChars="100" w:firstLine="210"/>
      </w:pPr>
      <w:r>
        <w:rPr>
          <w:rFonts w:hint="eastAsia"/>
        </w:rPr>
        <w:t>3)</w:t>
      </w:r>
      <w:r w:rsidR="000657BA">
        <w:rPr>
          <w:rFonts w:hint="eastAsia"/>
        </w:rPr>
        <w:t>产品中加入核销时</w:t>
      </w:r>
      <w:proofErr w:type="gramStart"/>
      <w:r w:rsidR="000657BA">
        <w:rPr>
          <w:rFonts w:hint="eastAsia"/>
        </w:rPr>
        <w:t>是否需要是否需要</w:t>
      </w:r>
      <w:proofErr w:type="gramEnd"/>
      <w:r w:rsidR="000657BA">
        <w:rPr>
          <w:rFonts w:hint="eastAsia"/>
        </w:rPr>
        <w:t>确认的配置项，如果需要确认资料订单，商户核销订单时需要拍照上传确认资料后方可核销</w:t>
      </w:r>
      <w:r w:rsidR="002C5D9D">
        <w:rPr>
          <w:rFonts w:hint="eastAsia"/>
        </w:rPr>
        <w:t>订单</w:t>
      </w:r>
      <w:r w:rsidR="000657BA">
        <w:rPr>
          <w:rFonts w:hint="eastAsia"/>
        </w:rPr>
        <w:t>到</w:t>
      </w:r>
      <w:r w:rsidR="007B189B">
        <w:rPr>
          <w:rFonts w:hint="eastAsia"/>
        </w:rPr>
        <w:t>相应的商户</w:t>
      </w:r>
      <w:r w:rsidR="000657BA">
        <w:rPr>
          <w:rFonts w:hint="eastAsia"/>
        </w:rPr>
        <w:t>。</w:t>
      </w:r>
    </w:p>
    <w:p w:rsidR="000657BA" w:rsidRPr="001D65D9" w:rsidRDefault="000657BA" w:rsidP="00F50217">
      <w:pPr>
        <w:spacing w:line="360" w:lineRule="auto"/>
      </w:pPr>
    </w:p>
    <w:p w:rsidR="00B433DB" w:rsidRDefault="00EF7720" w:rsidP="00F50217">
      <w:pPr>
        <w:pStyle w:val="1"/>
        <w:numPr>
          <w:ilvl w:val="0"/>
          <w:numId w:val="4"/>
        </w:numPr>
        <w:spacing w:line="360" w:lineRule="auto"/>
      </w:pPr>
      <w:bookmarkStart w:id="3" w:name="_Toc133221170"/>
      <w:r>
        <w:rPr>
          <w:rFonts w:hint="eastAsia"/>
        </w:rPr>
        <w:lastRenderedPageBreak/>
        <w:t>用户使用</w:t>
      </w:r>
      <w:r w:rsidR="00B433DB">
        <w:rPr>
          <w:rFonts w:hint="eastAsia"/>
        </w:rPr>
        <w:t>流程设计</w:t>
      </w:r>
      <w:bookmarkEnd w:id="3"/>
    </w:p>
    <w:p w:rsidR="001D65D9" w:rsidRDefault="00773F82" w:rsidP="00773F82">
      <w:pPr>
        <w:pStyle w:val="2"/>
        <w:spacing w:line="360" w:lineRule="auto"/>
      </w:pPr>
      <w:bookmarkStart w:id="4" w:name="_Toc133221171"/>
      <w:r>
        <w:t>1</w:t>
      </w:r>
      <w:r>
        <w:t>、</w:t>
      </w:r>
      <w:r w:rsidR="001D65D9">
        <w:rPr>
          <w:rFonts w:hint="eastAsia"/>
        </w:rPr>
        <w:t>抵扣</w:t>
      </w:r>
      <w:proofErr w:type="gramStart"/>
      <w:r w:rsidR="001D65D9">
        <w:rPr>
          <w:rFonts w:hint="eastAsia"/>
        </w:rPr>
        <w:t>券</w:t>
      </w:r>
      <w:proofErr w:type="gramEnd"/>
      <w:r w:rsidR="001D65D9">
        <w:rPr>
          <w:rFonts w:hint="eastAsia"/>
        </w:rPr>
        <w:t>-</w:t>
      </w:r>
      <w:r w:rsidR="001D65D9">
        <w:rPr>
          <w:rFonts w:hint="eastAsia"/>
        </w:rPr>
        <w:t>无需额外</w:t>
      </w:r>
      <w:r w:rsidR="004D4260">
        <w:rPr>
          <w:rFonts w:hint="eastAsia"/>
        </w:rPr>
        <w:t>付款</w:t>
      </w:r>
      <w:bookmarkEnd w:id="4"/>
      <w:r>
        <w:rPr>
          <w:rFonts w:hint="eastAsia"/>
        </w:rPr>
        <w:t xml:space="preserve"> </w:t>
      </w:r>
      <w:r>
        <w:t xml:space="preserve"> </w:t>
      </w:r>
    </w:p>
    <w:p w:rsidR="001C2EB1" w:rsidRDefault="001C2EB1" w:rsidP="00773F82">
      <w:pPr>
        <w:spacing w:line="360" w:lineRule="auto"/>
      </w:pPr>
      <w:r>
        <w:rPr>
          <w:rFonts w:hint="eastAsia"/>
        </w:rPr>
        <w:t>流程：保险公司发券导入</w:t>
      </w:r>
      <w:r>
        <w:rPr>
          <w:rFonts w:hint="eastAsia"/>
        </w:rPr>
        <w:t>=&gt;</w:t>
      </w:r>
      <w:r>
        <w:rPr>
          <w:rFonts w:hint="eastAsia"/>
        </w:rPr>
        <w:t>客户注册登陆小程序领券</w:t>
      </w:r>
      <w:r>
        <w:rPr>
          <w:rFonts w:hint="eastAsia"/>
        </w:rPr>
        <w:t>=&gt;</w:t>
      </w:r>
      <w:r>
        <w:rPr>
          <w:rFonts w:hint="eastAsia"/>
        </w:rPr>
        <w:t>点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使用</w:t>
      </w:r>
      <w:r>
        <w:rPr>
          <w:rFonts w:hint="eastAsia"/>
        </w:rPr>
        <w:t>=&gt;</w:t>
      </w:r>
      <w:r>
        <w:rPr>
          <w:rFonts w:hint="eastAsia"/>
        </w:rPr>
        <w:t>跳</w:t>
      </w:r>
      <w:proofErr w:type="gramStart"/>
      <w:r>
        <w:rPr>
          <w:rFonts w:hint="eastAsia"/>
        </w:rPr>
        <w:t>转生成待核销</w:t>
      </w:r>
      <w:proofErr w:type="gramEnd"/>
      <w:r>
        <w:rPr>
          <w:rFonts w:hint="eastAsia"/>
        </w:rPr>
        <w:t>二维码</w:t>
      </w:r>
    </w:p>
    <w:p w:rsidR="001C2EB1" w:rsidRPr="00867FFE" w:rsidRDefault="001C2EB1" w:rsidP="003932DB">
      <w:pPr>
        <w:pStyle w:val="3"/>
      </w:pPr>
      <w:bookmarkStart w:id="5" w:name="_Toc133221172"/>
      <w:r w:rsidRPr="00867FFE">
        <w:t>（</w:t>
      </w:r>
      <w:r w:rsidRPr="00867FFE">
        <w:t>1</w:t>
      </w:r>
      <w:r w:rsidRPr="00867FFE">
        <w:t>）</w:t>
      </w:r>
      <w:r w:rsidRPr="00867FFE">
        <w:rPr>
          <w:rFonts w:hint="eastAsia"/>
        </w:rPr>
        <w:t>客户端</w:t>
      </w:r>
      <w:bookmarkEnd w:id="5"/>
    </w:p>
    <w:p w:rsidR="001C2EB1" w:rsidRDefault="001C2EB1" w:rsidP="001C2EB1">
      <w:pPr>
        <w:spacing w:line="360" w:lineRule="auto"/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20C94B" wp14:editId="5FD7048E">
                <wp:simplePos x="0" y="0"/>
                <wp:positionH relativeFrom="margin">
                  <wp:align>right</wp:align>
                </wp:positionH>
                <wp:positionV relativeFrom="paragraph">
                  <wp:posOffset>1654175</wp:posOffset>
                </wp:positionV>
                <wp:extent cx="204470" cy="228600"/>
                <wp:effectExtent l="0" t="19050" r="43180" b="38100"/>
                <wp:wrapNone/>
                <wp:docPr id="1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243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" o:spid="_x0000_s1026" type="#_x0000_t13" style="position:absolute;left:0;text-align:left;margin-left:-35.1pt;margin-top:130.25pt;width:16.1pt;height:18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D6B245" wp14:editId="0581F67C">
                <wp:simplePos x="0" y="0"/>
                <wp:positionH relativeFrom="margin">
                  <wp:align>center</wp:align>
                </wp:positionH>
                <wp:positionV relativeFrom="paragraph">
                  <wp:posOffset>1654175</wp:posOffset>
                </wp:positionV>
                <wp:extent cx="204470" cy="228600"/>
                <wp:effectExtent l="0" t="19050" r="43180" b="3810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C41B5" id="右箭头 2" o:spid="_x0000_s1026" type="#_x0000_t13" style="position:absolute;left:0;text-align:left;margin-left:0;margin-top:130.25pt;width:16.1pt;height:18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D9985C" wp14:editId="67B6ECCB">
            <wp:extent cx="2224840" cy="3786188"/>
            <wp:effectExtent l="0" t="0" r="444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9509" cy="37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6FA70CBF" wp14:editId="76A0F5E4">
            <wp:extent cx="1975476" cy="29527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8290" cy="29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B1" w:rsidRDefault="001C2EB1" w:rsidP="001C2EB1">
      <w:pPr>
        <w:spacing w:line="360" w:lineRule="auto"/>
        <w:ind w:firstLineChars="100" w:firstLine="210"/>
      </w:pPr>
    </w:p>
    <w:p w:rsidR="001C2EB1" w:rsidRDefault="001C2EB1" w:rsidP="001C2EB1">
      <w:pPr>
        <w:spacing w:line="360" w:lineRule="auto"/>
        <w:ind w:firstLineChars="100" w:firstLine="210"/>
      </w:pPr>
      <w:r>
        <w:rPr>
          <w:rFonts w:hint="eastAsia"/>
        </w:rPr>
        <w:t>用户端出示二维码</w:t>
      </w:r>
    </w:p>
    <w:p w:rsidR="001C2EB1" w:rsidRDefault="001C2EB1" w:rsidP="001C2EB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62B6F" wp14:editId="3FBD01B0">
                <wp:simplePos x="0" y="0"/>
                <wp:positionH relativeFrom="leftMargin">
                  <wp:align>right</wp:align>
                </wp:positionH>
                <wp:positionV relativeFrom="paragraph">
                  <wp:posOffset>1272222</wp:posOffset>
                </wp:positionV>
                <wp:extent cx="204470" cy="228600"/>
                <wp:effectExtent l="0" t="19050" r="43180" b="3810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753C5" id="右箭头 3" o:spid="_x0000_s1026" type="#_x0000_t13" style="position:absolute;left:0;text-align:left;margin-left:-35.1pt;margin-top:100.15pt;width:16.1pt;height:18pt;z-index:25166745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F697E6" wp14:editId="1F2E4007">
            <wp:extent cx="1126073" cy="18526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0313" cy="1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B1" w:rsidRPr="00867FFE" w:rsidRDefault="001C2EB1" w:rsidP="003932DB">
      <w:pPr>
        <w:pStyle w:val="3"/>
      </w:pPr>
      <w:bookmarkStart w:id="6" w:name="_Toc133221173"/>
      <w:r w:rsidRPr="00867FFE">
        <w:lastRenderedPageBreak/>
        <w:t>（</w:t>
      </w:r>
      <w:r w:rsidRPr="00867FFE">
        <w:t>2</w:t>
      </w:r>
      <w:r w:rsidRPr="00867FFE">
        <w:t>）</w:t>
      </w:r>
      <w:r w:rsidR="004D4260">
        <w:rPr>
          <w:rFonts w:hint="eastAsia"/>
        </w:rPr>
        <w:t>商户端</w:t>
      </w:r>
      <w:bookmarkStart w:id="7" w:name="_GoBack"/>
      <w:bookmarkEnd w:id="6"/>
      <w:bookmarkEnd w:id="7"/>
    </w:p>
    <w:p w:rsidR="001C2EB1" w:rsidRDefault="001C2EB1" w:rsidP="001C2EB1">
      <w:pPr>
        <w:spacing w:line="360" w:lineRule="auto"/>
      </w:pP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商户端小程序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扫码核销</w:t>
      </w:r>
      <w:proofErr w:type="gramEnd"/>
      <w:r w:rsidR="0022042E">
        <w:t>，</w:t>
      </w:r>
      <w:r w:rsidR="00F861B9" w:rsidRPr="000A27E1">
        <w:rPr>
          <w:rFonts w:hint="eastAsia"/>
          <w:highlight w:val="yellow"/>
        </w:rPr>
        <w:t>如果产品需要上</w:t>
      </w:r>
      <w:proofErr w:type="gramStart"/>
      <w:r w:rsidR="00F861B9" w:rsidRPr="000A27E1">
        <w:rPr>
          <w:rFonts w:hint="eastAsia"/>
          <w:highlight w:val="yellow"/>
        </w:rPr>
        <w:t>传资料</w:t>
      </w:r>
      <w:proofErr w:type="gramEnd"/>
      <w:r w:rsidR="00F861B9" w:rsidRPr="000A27E1">
        <w:rPr>
          <w:rFonts w:hint="eastAsia"/>
          <w:highlight w:val="yellow"/>
        </w:rPr>
        <w:t>确认，</w:t>
      </w:r>
      <w:proofErr w:type="gramStart"/>
      <w:r w:rsidR="00F861B9" w:rsidRPr="000A27E1">
        <w:rPr>
          <w:rFonts w:hint="eastAsia"/>
          <w:highlight w:val="yellow"/>
        </w:rPr>
        <w:t>扫码时</w:t>
      </w:r>
      <w:proofErr w:type="gramEnd"/>
      <w:r w:rsidR="00F861B9" w:rsidRPr="000A27E1">
        <w:rPr>
          <w:rFonts w:hint="eastAsia"/>
          <w:highlight w:val="yellow"/>
        </w:rPr>
        <w:t>商户拍照上传资料</w:t>
      </w:r>
    </w:p>
    <w:p w:rsidR="001D65D9" w:rsidRDefault="00060FD4" w:rsidP="00060FD4">
      <w:pPr>
        <w:pStyle w:val="2"/>
        <w:spacing w:line="360" w:lineRule="auto"/>
      </w:pPr>
      <w:bookmarkStart w:id="8" w:name="_Toc133221174"/>
      <w:r>
        <w:t>2</w:t>
      </w:r>
      <w:r>
        <w:t>、</w:t>
      </w:r>
      <w:r w:rsidR="001D65D9">
        <w:rPr>
          <w:rFonts w:hint="eastAsia"/>
        </w:rPr>
        <w:t>抵扣</w:t>
      </w:r>
      <w:proofErr w:type="gramStart"/>
      <w:r w:rsidR="001D65D9">
        <w:rPr>
          <w:rFonts w:hint="eastAsia"/>
        </w:rPr>
        <w:t>券</w:t>
      </w:r>
      <w:proofErr w:type="gramEnd"/>
      <w:r w:rsidR="001D65D9">
        <w:rPr>
          <w:rFonts w:hint="eastAsia"/>
        </w:rPr>
        <w:t>-</w:t>
      </w:r>
      <w:r w:rsidR="001D65D9">
        <w:rPr>
          <w:rFonts w:hint="eastAsia"/>
        </w:rPr>
        <w:t>需要额外付费</w:t>
      </w:r>
      <w:bookmarkEnd w:id="8"/>
    </w:p>
    <w:p w:rsidR="009D163B" w:rsidRPr="009D163B" w:rsidRDefault="009D163B" w:rsidP="0014054C">
      <w:pPr>
        <w:spacing w:line="360" w:lineRule="auto"/>
        <w:ind w:left="840" w:hangingChars="400" w:hanging="840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流程：券商或科技公司发券</w:t>
      </w:r>
      <w:r>
        <w:rPr>
          <w:rFonts w:hint="eastAsia"/>
        </w:rPr>
        <w:t>=&gt;</w:t>
      </w:r>
      <w:r>
        <w:rPr>
          <w:rFonts w:hint="eastAsia"/>
        </w:rPr>
        <w:t>客户注册登陆小程序领券</w:t>
      </w:r>
      <w:r>
        <w:rPr>
          <w:rFonts w:hint="eastAsia"/>
        </w:rPr>
        <w:t>=&gt;</w:t>
      </w:r>
      <w:r>
        <w:rPr>
          <w:rFonts w:hint="eastAsia"/>
        </w:rPr>
        <w:t>点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使用</w:t>
      </w:r>
      <w:r>
        <w:rPr>
          <w:rFonts w:hint="eastAsia"/>
        </w:rPr>
        <w:t>=&gt;</w:t>
      </w:r>
      <w:r>
        <w:rPr>
          <w:rFonts w:hint="eastAsia"/>
        </w:rPr>
        <w:t>支付款项</w:t>
      </w:r>
      <w:r>
        <w:t>=</w:t>
      </w:r>
      <w:r>
        <w:rPr>
          <w:rFonts w:hint="eastAsia"/>
        </w:rPr>
        <w:t>&gt;</w:t>
      </w:r>
      <w:r>
        <w:rPr>
          <w:rFonts w:hint="eastAsia"/>
        </w:rPr>
        <w:t>生成订单</w:t>
      </w:r>
      <w:r>
        <w:rPr>
          <w:rFonts w:hint="eastAsia"/>
        </w:rPr>
        <w:t>=&gt;</w:t>
      </w:r>
      <w:r>
        <w:rPr>
          <w:rFonts w:hint="eastAsia"/>
        </w:rPr>
        <w:t>商户核销或后台确认支付。</w:t>
      </w:r>
    </w:p>
    <w:p w:rsidR="00060FD4" w:rsidRPr="00060FD4" w:rsidRDefault="00060FD4" w:rsidP="003932DB">
      <w:pPr>
        <w:pStyle w:val="3"/>
      </w:pPr>
      <w:bookmarkStart w:id="9" w:name="_Toc133221175"/>
      <w:r w:rsidRPr="00060FD4">
        <w:t>（</w:t>
      </w:r>
      <w:r w:rsidRPr="00060FD4">
        <w:t>1</w:t>
      </w:r>
      <w:r w:rsidRPr="00060FD4">
        <w:t>）</w:t>
      </w:r>
      <w:r w:rsidRPr="00060FD4">
        <w:rPr>
          <w:rFonts w:hint="eastAsia"/>
        </w:rPr>
        <w:t>客户端</w:t>
      </w:r>
      <w:bookmarkEnd w:id="9"/>
    </w:p>
    <w:p w:rsidR="009908F1" w:rsidRPr="009908F1" w:rsidRDefault="009908F1" w:rsidP="009908F1">
      <w:pPr>
        <w:ind w:left="420"/>
      </w:pPr>
    </w:p>
    <w:p w:rsidR="003C34EE" w:rsidRDefault="00244AA2" w:rsidP="003C34EE">
      <w:pPr>
        <w:spacing w:line="360" w:lineRule="auto"/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6C7A0" wp14:editId="0775427C">
                <wp:simplePos x="0" y="0"/>
                <wp:positionH relativeFrom="column">
                  <wp:posOffset>4405313</wp:posOffset>
                </wp:positionH>
                <wp:positionV relativeFrom="paragraph">
                  <wp:posOffset>1447800</wp:posOffset>
                </wp:positionV>
                <wp:extent cx="328613" cy="219075"/>
                <wp:effectExtent l="0" t="19050" r="33655" b="4762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A22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8" o:spid="_x0000_s1026" type="#_x0000_t13" style="position:absolute;left:0;text-align:left;margin-left:346.9pt;margin-top:114pt;width:25.9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" adj="14400" fillcolor="#5b9bd5 [3204]" strokecolor="#1f4d78 [1604]" strokeweight="1pt"/>
            </w:pict>
          </mc:Fallback>
        </mc:AlternateContent>
      </w:r>
      <w:r w:rsidR="003C34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43E1A" wp14:editId="444F47FB">
                <wp:simplePos x="0" y="0"/>
                <wp:positionH relativeFrom="column">
                  <wp:posOffset>2038350</wp:posOffset>
                </wp:positionH>
                <wp:positionV relativeFrom="paragraph">
                  <wp:posOffset>1361758</wp:posOffset>
                </wp:positionV>
                <wp:extent cx="328613" cy="219075"/>
                <wp:effectExtent l="0" t="19050" r="33655" b="4762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766B3" id="右箭头 9" o:spid="_x0000_s1026" type="#_x0000_t13" style="position:absolute;left:0;text-align:left;margin-left:160.5pt;margin-top:107.25pt;width:25.9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" adj="14400" fillcolor="#5b9bd5 [3204]" strokecolor="#1f4d78 [1604]" strokeweight="1pt"/>
            </w:pict>
          </mc:Fallback>
        </mc:AlternateContent>
      </w:r>
      <w:r w:rsidR="003C34EE">
        <w:rPr>
          <w:noProof/>
        </w:rPr>
        <w:drawing>
          <wp:inline distT="0" distB="0" distL="0" distR="0" wp14:anchorId="30894E89" wp14:editId="1E96BC42">
            <wp:extent cx="1620356" cy="2757488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3398" cy="277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EE">
        <w:rPr>
          <w:rFonts w:hint="eastAsia"/>
        </w:rPr>
        <w:t xml:space="preserve"> </w:t>
      </w:r>
      <w:r w:rsidR="003C34EE">
        <w:t xml:space="preserve">        </w:t>
      </w:r>
      <w:r>
        <w:t xml:space="preserve">    </w:t>
      </w:r>
      <w:r w:rsidR="003C34EE">
        <w:rPr>
          <w:noProof/>
        </w:rPr>
        <w:drawing>
          <wp:inline distT="0" distB="0" distL="0" distR="0" wp14:anchorId="17C0E554" wp14:editId="5E2A8794">
            <wp:extent cx="1653665" cy="2471738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8345" cy="249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A824E9" w:rsidRDefault="00A824E9" w:rsidP="003C34EE">
      <w:pPr>
        <w:spacing w:line="360" w:lineRule="auto"/>
        <w:ind w:firstLineChars="100" w:firstLine="210"/>
      </w:pPr>
    </w:p>
    <w:p w:rsidR="00244AA2" w:rsidRDefault="00244AA2" w:rsidP="003C34EE">
      <w:pPr>
        <w:spacing w:line="360" w:lineRule="auto"/>
        <w:ind w:firstLineChars="100" w:firstLine="210"/>
      </w:pPr>
    </w:p>
    <w:p w:rsidR="009C5EA8" w:rsidRDefault="009C5EA8" w:rsidP="009C5EA8">
      <w:pPr>
        <w:spacing w:line="360" w:lineRule="auto"/>
        <w:ind w:leftChars="100" w:left="5040" w:hangingChars="2300" w:hanging="4830"/>
      </w:pPr>
      <w:r>
        <w:rPr>
          <w:rFonts w:hint="eastAsia"/>
        </w:rPr>
        <w:lastRenderedPageBreak/>
        <w:t>说明</w:t>
      </w:r>
      <w:r w:rsidR="00D423C2">
        <w:rPr>
          <w:rFonts w:hint="eastAsia"/>
        </w:rPr>
        <w:t>：</w:t>
      </w:r>
      <w:r>
        <w:rPr>
          <w:rFonts w:hint="eastAsia"/>
        </w:rPr>
        <w:t>显示可选择加油或服务的门店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说明：用户自行输入加油金额，根据输入金额自动计算实付金额</w:t>
      </w:r>
    </w:p>
    <w:p w:rsidR="00244AA2" w:rsidRDefault="009C5EA8" w:rsidP="003C34EE">
      <w:pPr>
        <w:spacing w:line="360" w:lineRule="auto"/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99ADA" wp14:editId="56E64129">
                <wp:simplePos x="0" y="0"/>
                <wp:positionH relativeFrom="column">
                  <wp:posOffset>4395788</wp:posOffset>
                </wp:positionH>
                <wp:positionV relativeFrom="paragraph">
                  <wp:posOffset>1435418</wp:posOffset>
                </wp:positionV>
                <wp:extent cx="509587" cy="219075"/>
                <wp:effectExtent l="0" t="19050" r="43180" b="47625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5A6" w:rsidRDefault="002465A6" w:rsidP="00246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E99A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5" o:spid="_x0000_s1027" type="#_x0000_t13" style="position:absolute;left:0;text-align:left;margin-left:346.15pt;margin-top:113.05pt;width:40.1pt;height:17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" adj="16957" fillcolor="#5b9bd5 [3204]" strokecolor="#1f4d78 [1604]" strokeweight="1pt">
                <v:textbox>
                  <w:txbxContent>
                    <w:p w:rsidR="002465A6" w:rsidRDefault="002465A6" w:rsidP="002465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49E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5EA2ED" wp14:editId="7B9D578E">
                <wp:simplePos x="0" y="0"/>
                <wp:positionH relativeFrom="column">
                  <wp:posOffset>-376555</wp:posOffset>
                </wp:positionH>
                <wp:positionV relativeFrom="paragraph">
                  <wp:posOffset>1249998</wp:posOffset>
                </wp:positionV>
                <wp:extent cx="328295" cy="219075"/>
                <wp:effectExtent l="0" t="19050" r="33655" b="4762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E2EE0" id="右箭头 21" o:spid="_x0000_s1026" type="#_x0000_t13" style="position:absolute;left:0;text-align:left;margin-left:-29.65pt;margin-top:98.45pt;width:25.8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" adj="14393" fillcolor="#5b9bd5 [3204]" strokecolor="#1f4d78 [1604]" strokeweight="1pt"/>
            </w:pict>
          </mc:Fallback>
        </mc:AlternateContent>
      </w:r>
      <w:r w:rsidR="00244AA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4CD48" wp14:editId="2AB4362C">
                <wp:simplePos x="0" y="0"/>
                <wp:positionH relativeFrom="column">
                  <wp:posOffset>1942465</wp:posOffset>
                </wp:positionH>
                <wp:positionV relativeFrom="paragraph">
                  <wp:posOffset>1338262</wp:posOffset>
                </wp:positionV>
                <wp:extent cx="328613" cy="219075"/>
                <wp:effectExtent l="0" t="19050" r="33655" b="4762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0336" id="右箭头 22" o:spid="_x0000_s1026" type="#_x0000_t13" style="position:absolute;left:0;text-align:left;margin-left:152.95pt;margin-top:105.35pt;width:25.9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" adj="14400" fillcolor="#5b9bd5 [3204]" strokecolor="#1f4d78 [1604]" strokeweight="1pt"/>
            </w:pict>
          </mc:Fallback>
        </mc:AlternateContent>
      </w:r>
      <w:r w:rsidR="00244AA2">
        <w:rPr>
          <w:noProof/>
        </w:rPr>
        <w:drawing>
          <wp:inline distT="0" distB="0" distL="0" distR="0" wp14:anchorId="5E8F08DB" wp14:editId="30538F5A">
            <wp:extent cx="1643063" cy="29387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562" cy="298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9EF">
        <w:rPr>
          <w:rFonts w:hint="eastAsia"/>
        </w:rPr>
        <w:t xml:space="preserve"> </w:t>
      </w:r>
      <w:r w:rsidR="007B49EF">
        <w:t xml:space="preserve">            </w:t>
      </w:r>
      <w:r w:rsidR="007B49EF">
        <w:rPr>
          <w:noProof/>
        </w:rPr>
        <w:drawing>
          <wp:inline distT="0" distB="0" distL="0" distR="0" wp14:anchorId="10AF48B7" wp14:editId="2F853FDE">
            <wp:extent cx="1676400" cy="29414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3614" cy="297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A6" w:rsidRDefault="002465A6" w:rsidP="003C34EE">
      <w:pPr>
        <w:spacing w:line="360" w:lineRule="auto"/>
        <w:ind w:firstLineChars="100" w:firstLine="210"/>
      </w:pPr>
    </w:p>
    <w:p w:rsidR="00800701" w:rsidRDefault="00882836" w:rsidP="00882836">
      <w:pPr>
        <w:spacing w:line="360" w:lineRule="auto"/>
        <w:ind w:leftChars="100" w:left="210"/>
      </w:pPr>
      <w:r>
        <w:rPr>
          <w:rFonts w:hint="eastAsia"/>
        </w:rPr>
        <w:t xml:space="preserve"> </w:t>
      </w:r>
      <w:r>
        <w:t xml:space="preserve">      </w:t>
      </w:r>
      <w:r w:rsidR="00E77251" w:rsidRPr="00E77251">
        <w:t xml:space="preserve">     </w:t>
      </w:r>
      <w:r w:rsidR="00800701">
        <w:t xml:space="preserve">   </w:t>
      </w:r>
    </w:p>
    <w:tbl>
      <w:tblPr>
        <w:tblStyle w:val="a6"/>
        <w:tblW w:w="0" w:type="auto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8"/>
        <w:gridCol w:w="4048"/>
      </w:tblGrid>
      <w:tr w:rsidR="00800701" w:rsidTr="008B22CA">
        <w:tc>
          <w:tcPr>
            <w:tcW w:w="4148" w:type="dxa"/>
          </w:tcPr>
          <w:p w:rsidR="00800701" w:rsidRPr="00800701" w:rsidRDefault="00800701" w:rsidP="00882836">
            <w:pPr>
              <w:spacing w:line="360" w:lineRule="auto"/>
            </w:pPr>
            <w:r>
              <w:rPr>
                <w:rFonts w:hint="eastAsia"/>
              </w:rPr>
              <w:t>说明：调用通联小程序支付，付款成功展示</w:t>
            </w:r>
            <w:r>
              <w:rPr>
                <w:rFonts w:hint="eastAsia"/>
              </w:rPr>
              <w:t>交易详情，</w:t>
            </w:r>
            <w:r w:rsidRPr="00800701">
              <w:rPr>
                <w:rFonts w:hint="eastAsia"/>
              </w:rPr>
              <w:t>推送商户</w:t>
            </w:r>
            <w:proofErr w:type="gramStart"/>
            <w:r w:rsidRPr="00800701">
              <w:rPr>
                <w:rFonts w:hint="eastAsia"/>
              </w:rPr>
              <w:t>端服务</w:t>
            </w:r>
            <w:proofErr w:type="gramEnd"/>
            <w:r w:rsidRPr="00800701">
              <w:rPr>
                <w:rFonts w:hint="eastAsia"/>
              </w:rPr>
              <w:t>通知</w:t>
            </w:r>
            <w:r w:rsidRPr="00800701">
              <w:rPr>
                <w:rFonts w:hint="eastAsia"/>
              </w:rPr>
              <w:t>，商户可点击到商户端查看订单详情</w:t>
            </w:r>
            <w:r w:rsidR="00D036C8">
              <w:rPr>
                <w:rFonts w:hint="eastAsia"/>
              </w:rPr>
              <w:t>。</w:t>
            </w:r>
          </w:p>
        </w:tc>
        <w:tc>
          <w:tcPr>
            <w:tcW w:w="4148" w:type="dxa"/>
          </w:tcPr>
          <w:p w:rsidR="00800701" w:rsidRDefault="00800701" w:rsidP="00800701">
            <w:pPr>
              <w:spacing w:line="360" w:lineRule="auto"/>
            </w:pPr>
            <w:r>
              <w:rPr>
                <w:rFonts w:hint="eastAsia"/>
              </w:rPr>
              <w:t>说明：到订单中查看订单详情</w:t>
            </w:r>
            <w:r w:rsidRPr="00800701">
              <w:rPr>
                <w:rFonts w:hint="eastAsia"/>
              </w:rPr>
              <w:t>，确认订单信息</w:t>
            </w:r>
            <w:r>
              <w:rPr>
                <w:rFonts w:hint="eastAsia"/>
              </w:rPr>
              <w:t>。</w:t>
            </w:r>
            <w:r w:rsidR="00837ECE">
              <w:rPr>
                <w:rFonts w:hint="eastAsia"/>
              </w:rPr>
              <w:t>商户也可通过后台管理系统查看订单。</w:t>
            </w:r>
          </w:p>
        </w:tc>
      </w:tr>
    </w:tbl>
    <w:p w:rsidR="002465A6" w:rsidRPr="00800701" w:rsidRDefault="002465A6" w:rsidP="00800701">
      <w:pPr>
        <w:spacing w:line="360" w:lineRule="auto"/>
        <w:rPr>
          <w:rFonts w:hint="eastAsia"/>
          <w:highlight w:val="yellow"/>
        </w:rPr>
      </w:pPr>
    </w:p>
    <w:p w:rsidR="0084151D" w:rsidRPr="0084151D" w:rsidRDefault="00882836" w:rsidP="008415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08B596" wp14:editId="752B3686">
                <wp:simplePos x="0" y="0"/>
                <wp:positionH relativeFrom="column">
                  <wp:posOffset>2209165</wp:posOffset>
                </wp:positionH>
                <wp:positionV relativeFrom="paragraph">
                  <wp:posOffset>1438275</wp:posOffset>
                </wp:positionV>
                <wp:extent cx="328613" cy="219075"/>
                <wp:effectExtent l="0" t="19050" r="33655" b="4762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D6B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8" o:spid="_x0000_s1026" type="#_x0000_t13" style="position:absolute;left:0;text-align:left;margin-left:173.95pt;margin-top:113.25pt;width:25.9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" adj="144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D7966A" wp14:editId="0AB20AFF">
                <wp:simplePos x="0" y="0"/>
                <wp:positionH relativeFrom="column">
                  <wp:posOffset>-324485</wp:posOffset>
                </wp:positionH>
                <wp:positionV relativeFrom="paragraph">
                  <wp:posOffset>1603375</wp:posOffset>
                </wp:positionV>
                <wp:extent cx="328613" cy="219075"/>
                <wp:effectExtent l="0" t="19050" r="33655" b="4762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84671" id="右箭头 26" o:spid="_x0000_s1026" type="#_x0000_t13" style="position:absolute;left:0;text-align:left;margin-left:-25.55pt;margin-top:126.25pt;width:25.9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" adj="14400" fillcolor="#5b9bd5 [3204]" strokecolor="#1f4d78 [1604]" strokeweight="1pt"/>
            </w:pict>
          </mc:Fallback>
        </mc:AlternateContent>
      </w:r>
      <w:r w:rsidR="002465A6">
        <w:rPr>
          <w:rFonts w:hint="eastAsia"/>
        </w:rPr>
        <w:t xml:space="preserve"> </w:t>
      </w:r>
      <w:r w:rsidR="00800701">
        <w:t xml:space="preserve"> </w:t>
      </w:r>
      <w:r w:rsidR="00800701">
        <w:rPr>
          <w:noProof/>
        </w:rPr>
        <w:drawing>
          <wp:inline distT="0" distB="0" distL="0" distR="0" wp14:anchorId="11A46972" wp14:editId="6B6DE951">
            <wp:extent cx="1835150" cy="2981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171" cy="30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5A6">
        <w:t xml:space="preserve"> </w:t>
      </w:r>
      <w:r>
        <w:t xml:space="preserve">  </w:t>
      </w:r>
      <w:r w:rsidR="00800701">
        <w:t xml:space="preserve">      </w:t>
      </w:r>
      <w:r>
        <w:t xml:space="preserve"> </w:t>
      </w:r>
      <w:r w:rsidR="0084151D">
        <w:t xml:space="preserve">  </w:t>
      </w:r>
      <w:r w:rsidR="0084151D" w:rsidRPr="0084151D">
        <w:rPr>
          <w:noProof/>
        </w:rPr>
        <w:drawing>
          <wp:inline distT="0" distB="0" distL="0" distR="0">
            <wp:extent cx="1623973" cy="2968625"/>
            <wp:effectExtent l="0" t="0" r="0" b="3175"/>
            <wp:docPr id="12" name="图片 12" descr="D:\WebRoot\wechat\WeChat Files\wxid_jc2w7flb8jtu11\FileStorage\Temp\168258629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Root\wechat\WeChat Files\wxid_jc2w7flb8jtu11\FileStorage\Temp\16825862911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79" cy="30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1D" w:rsidRPr="0084151D" w:rsidRDefault="0084151D" w:rsidP="008415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546A" w:rsidRDefault="00800701" w:rsidP="000A27E1">
      <w:pPr>
        <w:spacing w:line="360" w:lineRule="auto"/>
        <w:ind w:firstLineChars="100" w:firstLine="210"/>
      </w:pPr>
      <w:r>
        <w:lastRenderedPageBreak/>
        <w:t xml:space="preserve">      </w:t>
      </w:r>
      <w:r w:rsidR="00882836">
        <w:t xml:space="preserve">     </w:t>
      </w:r>
    </w:p>
    <w:p w:rsidR="001D65D9" w:rsidRPr="004F0B34" w:rsidRDefault="00060FD4" w:rsidP="003932DB">
      <w:pPr>
        <w:pStyle w:val="3"/>
      </w:pPr>
      <w:bookmarkStart w:id="10" w:name="_Toc133221176"/>
      <w:r w:rsidRPr="004F0B34">
        <w:t>（</w:t>
      </w:r>
      <w:r w:rsidRPr="004F0B34">
        <w:t>2</w:t>
      </w:r>
      <w:r w:rsidRPr="004F0B34">
        <w:t>）</w:t>
      </w:r>
      <w:r w:rsidRPr="004F0B34">
        <w:rPr>
          <w:rFonts w:hint="eastAsia"/>
        </w:rPr>
        <w:t>商户端</w:t>
      </w:r>
      <w:bookmarkEnd w:id="10"/>
    </w:p>
    <w:p w:rsidR="00060FD4" w:rsidRDefault="00060FD4" w:rsidP="00060FD4">
      <w:r>
        <w:rPr>
          <w:rFonts w:hint="eastAsia"/>
        </w:rPr>
        <w:t xml:space="preserve"> </w:t>
      </w:r>
      <w:r>
        <w:t xml:space="preserve">    </w:t>
      </w:r>
      <w:r w:rsidR="004F0B34">
        <w:rPr>
          <w:rFonts w:hint="eastAsia"/>
        </w:rPr>
        <w:t>商户</w:t>
      </w:r>
      <w:r w:rsidR="00706017">
        <w:rPr>
          <w:rFonts w:hint="eastAsia"/>
        </w:rPr>
        <w:t>也可通过</w:t>
      </w:r>
      <w:r>
        <w:rPr>
          <w:rFonts w:hint="eastAsia"/>
        </w:rPr>
        <w:t>后台系统查询订单确认支付。</w:t>
      </w:r>
    </w:p>
    <w:p w:rsidR="006F1761" w:rsidRPr="00060FD4" w:rsidRDefault="006F1761" w:rsidP="006F1761">
      <w:pPr>
        <w:ind w:firstLineChars="250" w:firstLine="525"/>
      </w:pPr>
      <w:r>
        <w:rPr>
          <w:noProof/>
        </w:rPr>
        <w:drawing>
          <wp:inline distT="0" distB="0" distL="0" distR="0" wp14:anchorId="29C1EE06" wp14:editId="0FD5284F">
            <wp:extent cx="4297270" cy="2104140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3855" cy="21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D9" w:rsidRDefault="001D65D9" w:rsidP="00EC08EC">
      <w:pPr>
        <w:pStyle w:val="2"/>
        <w:numPr>
          <w:ilvl w:val="0"/>
          <w:numId w:val="10"/>
        </w:numPr>
        <w:spacing w:line="360" w:lineRule="auto"/>
      </w:pPr>
      <w:bookmarkStart w:id="11" w:name="_Toc133221177"/>
      <w:r>
        <w:rPr>
          <w:rFonts w:hint="eastAsia"/>
        </w:rPr>
        <w:t>商城消费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-</w:t>
      </w:r>
      <w:r>
        <w:rPr>
          <w:rFonts w:hint="eastAsia"/>
        </w:rPr>
        <w:t>用户</w:t>
      </w:r>
      <w:r w:rsidR="003451B4">
        <w:rPr>
          <w:rFonts w:hint="eastAsia"/>
        </w:rPr>
        <w:t>使用</w:t>
      </w:r>
      <w:proofErr w:type="gramStart"/>
      <w:r w:rsidR="003451B4">
        <w:rPr>
          <w:rFonts w:hint="eastAsia"/>
        </w:rPr>
        <w:t>券码购买</w:t>
      </w:r>
      <w:proofErr w:type="gramEnd"/>
      <w:r w:rsidR="003451B4">
        <w:rPr>
          <w:rFonts w:hint="eastAsia"/>
        </w:rPr>
        <w:t>服务</w:t>
      </w:r>
      <w:bookmarkEnd w:id="11"/>
    </w:p>
    <w:p w:rsidR="00EC08EC" w:rsidRPr="00EC08EC" w:rsidRDefault="00EC08EC" w:rsidP="0014054C">
      <w:pPr>
        <w:spacing w:line="276" w:lineRule="auto"/>
        <w:ind w:firstLineChars="200" w:firstLine="420"/>
      </w:pPr>
      <w:r>
        <w:rPr>
          <w:rFonts w:hint="eastAsia"/>
        </w:rPr>
        <w:t>目前系统中支持的产品购买流程：点击商品购买</w:t>
      </w:r>
      <w:r>
        <w:rPr>
          <w:rFonts w:hint="eastAsia"/>
        </w:rPr>
        <w:t>=&gt;</w:t>
      </w:r>
      <w:r>
        <w:rPr>
          <w:rFonts w:hint="eastAsia"/>
        </w:rPr>
        <w:t>选择使用的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码</w:t>
      </w:r>
      <w:r>
        <w:rPr>
          <w:rFonts w:hint="eastAsia"/>
        </w:rPr>
        <w:t>=&gt;</w:t>
      </w:r>
      <w:r>
        <w:rPr>
          <w:rFonts w:hint="eastAsia"/>
        </w:rPr>
        <w:t>付款</w:t>
      </w:r>
      <w:r>
        <w:rPr>
          <w:rFonts w:hint="eastAsia"/>
        </w:rPr>
        <w:t>=&gt;</w:t>
      </w:r>
      <w:r>
        <w:rPr>
          <w:rFonts w:hint="eastAsia"/>
        </w:rPr>
        <w:t>查看顶订单出示核销码</w:t>
      </w:r>
      <w:r>
        <w:rPr>
          <w:rFonts w:hint="eastAsia"/>
        </w:rPr>
        <w:t>=</w:t>
      </w:r>
      <w:r>
        <w:t>&gt;</w:t>
      </w:r>
      <w:proofErr w:type="gramStart"/>
      <w:r>
        <w:rPr>
          <w:rFonts w:hint="eastAsia"/>
        </w:rPr>
        <w:t>商户扫码核销</w:t>
      </w:r>
      <w:proofErr w:type="gramEnd"/>
    </w:p>
    <w:p w:rsidR="003451B4" w:rsidRPr="00EC08EC" w:rsidRDefault="003451B4" w:rsidP="00F50217">
      <w:pPr>
        <w:spacing w:line="360" w:lineRule="auto"/>
      </w:pPr>
    </w:p>
    <w:p w:rsidR="00A117E5" w:rsidRDefault="003451B4" w:rsidP="00EC08EC">
      <w:pPr>
        <w:pStyle w:val="2"/>
        <w:numPr>
          <w:ilvl w:val="0"/>
          <w:numId w:val="10"/>
        </w:numPr>
        <w:spacing w:line="360" w:lineRule="auto"/>
      </w:pPr>
      <w:bookmarkStart w:id="12" w:name="_Toc133221178"/>
      <w:r>
        <w:rPr>
          <w:rFonts w:hint="eastAsia"/>
        </w:rPr>
        <w:t>商城消费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-</w:t>
      </w:r>
      <w:r>
        <w:rPr>
          <w:rFonts w:hint="eastAsia"/>
        </w:rPr>
        <w:t>用户使用</w:t>
      </w:r>
      <w:proofErr w:type="gramStart"/>
      <w:r>
        <w:rPr>
          <w:rFonts w:hint="eastAsia"/>
        </w:rPr>
        <w:t>券码购买</w:t>
      </w:r>
      <w:proofErr w:type="gramEnd"/>
      <w:r>
        <w:rPr>
          <w:rFonts w:hint="eastAsia"/>
        </w:rPr>
        <w:t>商品</w:t>
      </w:r>
      <w:bookmarkEnd w:id="12"/>
    </w:p>
    <w:p w:rsidR="00EC08EC" w:rsidRPr="00EC08EC" w:rsidRDefault="00EC08EC" w:rsidP="0014054C">
      <w:pPr>
        <w:pStyle w:val="a3"/>
        <w:spacing w:line="276" w:lineRule="auto"/>
      </w:pPr>
      <w:r>
        <w:rPr>
          <w:rFonts w:hint="eastAsia"/>
        </w:rPr>
        <w:t>目前系统中支持的产品购买流程：点击商品购买</w:t>
      </w:r>
      <w:r>
        <w:rPr>
          <w:rFonts w:hint="eastAsia"/>
        </w:rPr>
        <w:t>=&gt;</w:t>
      </w:r>
      <w:r>
        <w:rPr>
          <w:rFonts w:hint="eastAsia"/>
        </w:rPr>
        <w:t>选择使用的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码</w:t>
      </w:r>
      <w:r>
        <w:rPr>
          <w:rFonts w:hint="eastAsia"/>
        </w:rPr>
        <w:t>=&gt;</w:t>
      </w:r>
      <w:r>
        <w:rPr>
          <w:rFonts w:hint="eastAsia"/>
        </w:rPr>
        <w:t>付款</w:t>
      </w:r>
      <w:r>
        <w:rPr>
          <w:rFonts w:hint="eastAsia"/>
        </w:rPr>
        <w:t>=&gt;</w:t>
      </w:r>
      <w:r>
        <w:rPr>
          <w:rFonts w:hint="eastAsia"/>
        </w:rPr>
        <w:t>查看顶订单</w:t>
      </w:r>
      <w:r>
        <w:rPr>
          <w:rFonts w:hint="eastAsia"/>
        </w:rPr>
        <w:t>=&gt;</w:t>
      </w:r>
      <w:r>
        <w:rPr>
          <w:rFonts w:hint="eastAsia"/>
        </w:rPr>
        <w:t>商户配送产品到指定地址</w:t>
      </w:r>
    </w:p>
    <w:p w:rsidR="00393104" w:rsidRDefault="00393104" w:rsidP="00EC08EC">
      <w:pPr>
        <w:pStyle w:val="a3"/>
        <w:ind w:left="720" w:firstLineChars="0" w:firstLine="0"/>
      </w:pPr>
    </w:p>
    <w:p w:rsidR="00393104" w:rsidRDefault="00393104" w:rsidP="00393104">
      <w:pPr>
        <w:pStyle w:val="1"/>
        <w:numPr>
          <w:ilvl w:val="0"/>
          <w:numId w:val="4"/>
        </w:numPr>
        <w:spacing w:line="360" w:lineRule="auto"/>
      </w:pPr>
      <w:bookmarkStart w:id="13" w:name="_Toc133221179"/>
      <w:r>
        <w:rPr>
          <w:rFonts w:hint="eastAsia"/>
        </w:rPr>
        <w:t>商户端核销流程</w:t>
      </w:r>
      <w:bookmarkEnd w:id="13"/>
    </w:p>
    <w:p w:rsidR="00393104" w:rsidRDefault="00393104" w:rsidP="00393104">
      <w:pPr>
        <w:pStyle w:val="2"/>
        <w:numPr>
          <w:ilvl w:val="1"/>
          <w:numId w:val="4"/>
        </w:numPr>
        <w:spacing w:line="360" w:lineRule="auto"/>
      </w:pPr>
      <w:bookmarkStart w:id="14" w:name="_Toc133221180"/>
      <w:r>
        <w:rPr>
          <w:rFonts w:hint="eastAsia"/>
        </w:rPr>
        <w:t>产品无需上传照片或资料确认的</w:t>
      </w:r>
      <w:bookmarkEnd w:id="14"/>
    </w:p>
    <w:p w:rsidR="00393104" w:rsidRDefault="00393104" w:rsidP="00393104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打开</w:t>
      </w:r>
      <w:proofErr w:type="gramStart"/>
      <w:r>
        <w:rPr>
          <w:rFonts w:hint="eastAsia"/>
        </w:rPr>
        <w:t>商户版</w:t>
      </w:r>
      <w:proofErr w:type="gramEnd"/>
      <w:r>
        <w:rPr>
          <w:rFonts w:hint="eastAsia"/>
        </w:rPr>
        <w:t>小程序</w:t>
      </w:r>
      <w:proofErr w:type="gramStart"/>
      <w:r>
        <w:rPr>
          <w:rFonts w:hint="eastAsia"/>
        </w:rPr>
        <w:t>点击扫码核销</w:t>
      </w:r>
      <w:proofErr w:type="gramEnd"/>
    </w:p>
    <w:p w:rsidR="00393104" w:rsidRDefault="00393104" w:rsidP="00393104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27BE5C" wp14:editId="15BE9568">
                <wp:simplePos x="0" y="0"/>
                <wp:positionH relativeFrom="column">
                  <wp:posOffset>1733550</wp:posOffset>
                </wp:positionH>
                <wp:positionV relativeFrom="paragraph">
                  <wp:posOffset>909320</wp:posOffset>
                </wp:positionV>
                <wp:extent cx="214313" cy="209550"/>
                <wp:effectExtent l="0" t="19050" r="33655" b="3810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3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EE29C" id="右箭头 33" o:spid="_x0000_s1026" type="#_x0000_t13" style="position:absolute;left:0;text-align:left;margin-left:136.5pt;margin-top:71.6pt;width:16.9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" adj="11040" fillcolor="#5b9bd5 [3204]" strokecolor="#1f4d78 [1604]" strokeweight="1pt"/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4B768348" wp14:editId="1C974C75">
            <wp:extent cx="1073086" cy="198596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5405" cy="19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393104">
        <w:rPr>
          <w:noProof/>
        </w:rPr>
        <w:drawing>
          <wp:inline distT="0" distB="0" distL="0" distR="0" wp14:anchorId="735CDC2C" wp14:editId="4C77829D">
            <wp:extent cx="928687" cy="2009773"/>
            <wp:effectExtent l="0" t="0" r="5080" b="0"/>
            <wp:docPr id="34" name="图片 34" descr="C:\Users\zhoufp\AppData\Local\Temp\WeChat Files\f5a59d992b8d3440481675c2dd54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fp\AppData\Local\Temp\WeChat Files\f5a59d992b8d3440481675c2dd54c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89" cy="20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04" w:rsidRPr="00393104" w:rsidRDefault="00393104" w:rsidP="00393104"/>
    <w:p w:rsidR="00393104" w:rsidRDefault="00393104" w:rsidP="00393104">
      <w:pPr>
        <w:pStyle w:val="2"/>
        <w:numPr>
          <w:ilvl w:val="1"/>
          <w:numId w:val="4"/>
        </w:numPr>
        <w:spacing w:line="360" w:lineRule="auto"/>
      </w:pPr>
      <w:bookmarkStart w:id="15" w:name="_Toc133221181"/>
      <w:r>
        <w:rPr>
          <w:rFonts w:hint="eastAsia"/>
        </w:rPr>
        <w:t>产品需要上传照片资料的</w:t>
      </w:r>
      <w:bookmarkEnd w:id="15"/>
    </w:p>
    <w:p w:rsidR="008F0ED0" w:rsidRDefault="008F0ED0" w:rsidP="008F0ED0"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流程：商户打开</w:t>
      </w:r>
      <w:proofErr w:type="gramStart"/>
      <w:r>
        <w:rPr>
          <w:rFonts w:hint="eastAsia"/>
        </w:rPr>
        <w:t>程序扫码</w:t>
      </w:r>
      <w:proofErr w:type="gramEnd"/>
      <w:r>
        <w:t>=</w:t>
      </w:r>
      <w:r>
        <w:rPr>
          <w:rFonts w:hint="eastAsia"/>
        </w:rPr>
        <w:t>&gt;</w:t>
      </w:r>
      <w:r>
        <w:rPr>
          <w:rFonts w:hint="eastAsia"/>
        </w:rPr>
        <w:t>拍照上</w:t>
      </w:r>
      <w:proofErr w:type="gramStart"/>
      <w:r>
        <w:rPr>
          <w:rFonts w:hint="eastAsia"/>
        </w:rPr>
        <w:t>传资料</w:t>
      </w:r>
      <w:proofErr w:type="gramEnd"/>
      <w:r>
        <w:rPr>
          <w:rFonts w:hint="eastAsia"/>
        </w:rPr>
        <w:t>=&gt;</w:t>
      </w:r>
      <w:r>
        <w:rPr>
          <w:rFonts w:hint="eastAsia"/>
        </w:rPr>
        <w:t>核销成功</w:t>
      </w:r>
    </w:p>
    <w:p w:rsidR="00F0740D" w:rsidRPr="008F0ED0" w:rsidRDefault="00F0740D" w:rsidP="008F0ED0"/>
    <w:p w:rsidR="0037428C" w:rsidRDefault="008F0ED0" w:rsidP="0037428C">
      <w:pPr>
        <w:pStyle w:val="a3"/>
        <w:ind w:left="90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AEF4AC" wp14:editId="72ED3350">
                <wp:simplePos x="0" y="0"/>
                <wp:positionH relativeFrom="column">
                  <wp:posOffset>3928427</wp:posOffset>
                </wp:positionH>
                <wp:positionV relativeFrom="paragraph">
                  <wp:posOffset>1005205</wp:posOffset>
                </wp:positionV>
                <wp:extent cx="214313" cy="209550"/>
                <wp:effectExtent l="0" t="19050" r="33655" b="38100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3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E68B3" id="右箭头 40" o:spid="_x0000_s1026" type="#_x0000_t13" style="position:absolute;left:0;text-align:left;margin-left:309.3pt;margin-top:79.15pt;width:16.9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" adj="11040" fillcolor="#5b9bd5 [3204]" strokecolor="#1f4d78 [1604]" strokeweight="1pt"/>
            </w:pict>
          </mc:Fallback>
        </mc:AlternateContent>
      </w:r>
      <w:r w:rsidR="003742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223F3" wp14:editId="40FA04A2">
                <wp:simplePos x="0" y="0"/>
                <wp:positionH relativeFrom="column">
                  <wp:posOffset>1766888</wp:posOffset>
                </wp:positionH>
                <wp:positionV relativeFrom="paragraph">
                  <wp:posOffset>1062355</wp:posOffset>
                </wp:positionV>
                <wp:extent cx="214313" cy="209550"/>
                <wp:effectExtent l="0" t="19050" r="33655" b="3810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3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A4B07" id="右箭头 37" o:spid="_x0000_s1026" type="#_x0000_t13" style="position:absolute;left:0;text-align:left;margin-left:139.15pt;margin-top:83.65pt;width:16.9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" adj="11040" fillcolor="#5b9bd5 [3204]" strokecolor="#1f4d78 [1604]" strokeweight="1pt"/>
            </w:pict>
          </mc:Fallback>
        </mc:AlternateContent>
      </w:r>
      <w:r w:rsidR="0037428C">
        <w:rPr>
          <w:noProof/>
        </w:rPr>
        <w:drawing>
          <wp:inline distT="0" distB="0" distL="0" distR="0" wp14:anchorId="16C2C138" wp14:editId="487B4527">
            <wp:extent cx="1073086" cy="1985963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5405" cy="19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8C">
        <w:t xml:space="preserve">    </w:t>
      </w:r>
      <w:r>
        <w:t xml:space="preserve">     </w:t>
      </w:r>
      <w:r>
        <w:rPr>
          <w:noProof/>
        </w:rPr>
        <w:drawing>
          <wp:inline distT="0" distB="0" distL="0" distR="0" wp14:anchorId="0E2C0189" wp14:editId="5B9E71BC">
            <wp:extent cx="1509980" cy="20764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0995" cy="20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8C">
        <w:t xml:space="preserve">       </w:t>
      </w:r>
      <w:r w:rsidR="0037428C" w:rsidRPr="00393104">
        <w:rPr>
          <w:noProof/>
        </w:rPr>
        <w:drawing>
          <wp:inline distT="0" distB="0" distL="0" distR="0" wp14:anchorId="0D148283" wp14:editId="66DF86F9">
            <wp:extent cx="928687" cy="2009773"/>
            <wp:effectExtent l="0" t="0" r="5080" b="0"/>
            <wp:docPr id="36" name="图片 36" descr="C:\Users\zhoufp\AppData\Local\Temp\WeChat Files\f5a59d992b8d3440481675c2dd54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fp\AppData\Local\Temp\WeChat Files\f5a59d992b8d3440481675c2dd54c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89" cy="20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04" w:rsidRDefault="00393104" w:rsidP="00EC08EC">
      <w:pPr>
        <w:pStyle w:val="a3"/>
        <w:ind w:left="720" w:firstLineChars="0" w:firstLine="0"/>
      </w:pPr>
    </w:p>
    <w:p w:rsidR="00393104" w:rsidRDefault="00393104" w:rsidP="00EC08EC">
      <w:pPr>
        <w:pStyle w:val="a3"/>
        <w:ind w:left="720" w:firstLineChars="0" w:firstLine="0"/>
      </w:pPr>
    </w:p>
    <w:p w:rsidR="00393104" w:rsidRDefault="00393104" w:rsidP="00EC08EC">
      <w:pPr>
        <w:pStyle w:val="a3"/>
        <w:ind w:left="720" w:firstLineChars="0" w:firstLine="0"/>
      </w:pPr>
    </w:p>
    <w:p w:rsidR="00393104" w:rsidRDefault="00393104" w:rsidP="00EC08EC">
      <w:pPr>
        <w:pStyle w:val="a3"/>
        <w:ind w:left="720" w:firstLineChars="0" w:firstLine="0"/>
      </w:pPr>
    </w:p>
    <w:p w:rsidR="00E25732" w:rsidRPr="00EC08EC" w:rsidRDefault="00E25732" w:rsidP="00EC08EC">
      <w:pPr>
        <w:pStyle w:val="a3"/>
        <w:ind w:left="720" w:firstLineChars="0" w:firstLine="0"/>
      </w:pPr>
    </w:p>
    <w:p w:rsidR="00867FFE" w:rsidRDefault="00953505" w:rsidP="00393104">
      <w:pPr>
        <w:pStyle w:val="1"/>
        <w:numPr>
          <w:ilvl w:val="0"/>
          <w:numId w:val="4"/>
        </w:numPr>
        <w:spacing w:line="360" w:lineRule="auto"/>
      </w:pPr>
      <w:bookmarkStart w:id="16" w:name="_Toc133221182"/>
      <w:r>
        <w:rPr>
          <w:rFonts w:hint="eastAsia"/>
        </w:rPr>
        <w:t>结算流程设计</w:t>
      </w:r>
      <w:bookmarkEnd w:id="16"/>
    </w:p>
    <w:p w:rsidR="00790056" w:rsidRDefault="00790056" w:rsidP="00650B88">
      <w:pPr>
        <w:pStyle w:val="2"/>
        <w:numPr>
          <w:ilvl w:val="1"/>
          <w:numId w:val="4"/>
        </w:numPr>
        <w:spacing w:line="360" w:lineRule="auto"/>
      </w:pPr>
      <w:bookmarkStart w:id="17" w:name="_Toc133221183"/>
      <w:r>
        <w:rPr>
          <w:rFonts w:hint="eastAsia"/>
        </w:rPr>
        <w:t>结算</w:t>
      </w:r>
      <w:bookmarkEnd w:id="17"/>
    </w:p>
    <w:p w:rsidR="00E25732" w:rsidRDefault="00E25732" w:rsidP="00650B88">
      <w:pPr>
        <w:spacing w:line="360" w:lineRule="auto"/>
        <w:ind w:firstLineChars="200" w:firstLine="420"/>
      </w:pPr>
      <w:r>
        <w:rPr>
          <w:rFonts w:hint="eastAsia"/>
        </w:rPr>
        <w:t>原系统结算逻辑都是自动实时结算给本商户的结算人员，现需修改为</w:t>
      </w:r>
      <w:r w:rsidR="007626B4">
        <w:rPr>
          <w:rFonts w:hint="eastAsia"/>
        </w:rPr>
        <w:t>不要</w:t>
      </w:r>
      <w:r>
        <w:rPr>
          <w:rFonts w:hint="eastAsia"/>
        </w:rPr>
        <w:t>自动结算，每天按照订单中需要结算金额进行统计</w:t>
      </w:r>
      <w:r w:rsidR="003A34BD">
        <w:rPr>
          <w:rFonts w:hint="eastAsia"/>
        </w:rPr>
        <w:t>昨天</w:t>
      </w:r>
      <w:r>
        <w:rPr>
          <w:rFonts w:hint="eastAsia"/>
        </w:rPr>
        <w:t>需要结算的金额即：用户的实付金额，按照</w:t>
      </w:r>
      <w:r>
        <w:rPr>
          <w:rFonts w:hint="eastAsia"/>
        </w:rPr>
        <w:t>T+1</w:t>
      </w:r>
      <w:r>
        <w:rPr>
          <w:rFonts w:hint="eastAsia"/>
        </w:rPr>
        <w:t>规</w:t>
      </w:r>
      <w:r>
        <w:rPr>
          <w:rFonts w:hint="eastAsia"/>
        </w:rPr>
        <w:lastRenderedPageBreak/>
        <w:t>则点击结算生成汇总结算流水给相应商户结算。</w:t>
      </w:r>
    </w:p>
    <w:p w:rsidR="003A34BD" w:rsidRDefault="003A34BD" w:rsidP="00650B88">
      <w:pPr>
        <w:spacing w:line="360" w:lineRule="auto"/>
        <w:ind w:firstLineChars="200" w:firstLine="420"/>
      </w:pPr>
      <w:r>
        <w:rPr>
          <w:rFonts w:hint="eastAsia"/>
        </w:rPr>
        <w:t>设定各个商户的结算扣点，按照各商户的各自扣点，分商户计算生成结算流水。</w:t>
      </w:r>
    </w:p>
    <w:p w:rsidR="00790056" w:rsidRDefault="00790056" w:rsidP="00650B88">
      <w:pPr>
        <w:pStyle w:val="2"/>
        <w:numPr>
          <w:ilvl w:val="1"/>
          <w:numId w:val="4"/>
        </w:numPr>
        <w:spacing w:line="360" w:lineRule="auto"/>
      </w:pPr>
      <w:bookmarkStart w:id="18" w:name="_Toc133221184"/>
      <w:r>
        <w:rPr>
          <w:rFonts w:hint="eastAsia"/>
        </w:rPr>
        <w:t>付款</w:t>
      </w:r>
      <w:bookmarkEnd w:id="18"/>
    </w:p>
    <w:p w:rsidR="003A34BD" w:rsidRDefault="003A34BD" w:rsidP="00650B88">
      <w:pPr>
        <w:spacing w:line="360" w:lineRule="auto"/>
        <w:ind w:firstLineChars="200" w:firstLine="420"/>
      </w:pPr>
      <w:r>
        <w:rPr>
          <w:rFonts w:hint="eastAsia"/>
        </w:rPr>
        <w:t>十全或者科技公司财务用户查看并审核流水，按照</w:t>
      </w:r>
      <w:r w:rsidR="00790056">
        <w:rPr>
          <w:rFonts w:hint="eastAsia"/>
        </w:rPr>
        <w:t>T+1</w:t>
      </w:r>
      <w:r w:rsidR="00790056">
        <w:rPr>
          <w:rFonts w:hint="eastAsia"/>
        </w:rPr>
        <w:t>规则</w:t>
      </w:r>
      <w:r>
        <w:rPr>
          <w:rFonts w:hint="eastAsia"/>
        </w:rPr>
        <w:t>付款给各商户。</w:t>
      </w:r>
    </w:p>
    <w:p w:rsidR="00906568" w:rsidRDefault="00906568" w:rsidP="00650B88">
      <w:pPr>
        <w:spacing w:line="360" w:lineRule="auto"/>
        <w:ind w:firstLineChars="200" w:firstLine="420"/>
      </w:pPr>
    </w:p>
    <w:p w:rsidR="003A34BD" w:rsidRDefault="003A34BD" w:rsidP="00906568">
      <w:pPr>
        <w:spacing w:line="360" w:lineRule="auto"/>
      </w:pPr>
      <w:r>
        <w:rPr>
          <w:noProof/>
        </w:rPr>
        <w:drawing>
          <wp:inline distT="0" distB="0" distL="0" distR="0" wp14:anchorId="104D7E58" wp14:editId="250109E4">
            <wp:extent cx="5222048" cy="388918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591" cy="39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BD" w:rsidRDefault="003A34BD" w:rsidP="00E25732">
      <w:pPr>
        <w:spacing w:line="360" w:lineRule="auto"/>
        <w:ind w:left="900" w:firstLineChars="200" w:firstLine="420"/>
      </w:pPr>
      <w:r>
        <w:rPr>
          <w:rFonts w:hint="eastAsia"/>
        </w:rPr>
        <w:t xml:space="preserve"> </w:t>
      </w:r>
      <w:r>
        <w:t xml:space="preserve"> </w:t>
      </w:r>
    </w:p>
    <w:p w:rsidR="00E25732" w:rsidRPr="00E25732" w:rsidRDefault="00E25732" w:rsidP="00BC749A">
      <w:pPr>
        <w:spacing w:line="360" w:lineRule="auto"/>
      </w:pPr>
      <w:r w:rsidRPr="00BC749A">
        <w:rPr>
          <w:rFonts w:hint="eastAsia"/>
          <w:highlight w:val="yellow"/>
        </w:rPr>
        <w:t>问题：目前通联支付的代收手续费是</w:t>
      </w:r>
      <w:r w:rsidR="00706017">
        <w:rPr>
          <w:rFonts w:hint="eastAsia"/>
          <w:highlight w:val="yellow"/>
        </w:rPr>
        <w:t>0.2</w:t>
      </w:r>
      <w:r w:rsidRPr="00BC749A">
        <w:rPr>
          <w:rFonts w:hint="eastAsia"/>
          <w:highlight w:val="yellow"/>
        </w:rPr>
        <w:t>%</w:t>
      </w:r>
      <w:r w:rsidRPr="00BC749A">
        <w:rPr>
          <w:rFonts w:hint="eastAsia"/>
          <w:highlight w:val="yellow"/>
        </w:rPr>
        <w:t>，</w:t>
      </w:r>
      <w:r w:rsidRPr="00BC749A">
        <w:rPr>
          <w:rFonts w:hint="eastAsia"/>
          <w:highlight w:val="yellow"/>
        </w:rPr>
        <w:t>1000</w:t>
      </w:r>
      <w:r w:rsidRPr="00BC749A">
        <w:rPr>
          <w:rFonts w:hint="eastAsia"/>
          <w:highlight w:val="yellow"/>
        </w:rPr>
        <w:t>块钱需要扣除</w:t>
      </w:r>
      <w:r w:rsidR="00BF13A2">
        <w:rPr>
          <w:rFonts w:hint="eastAsia"/>
          <w:highlight w:val="yellow"/>
        </w:rPr>
        <w:t>2</w:t>
      </w:r>
      <w:r w:rsidRPr="00BC749A">
        <w:rPr>
          <w:rFonts w:hint="eastAsia"/>
          <w:highlight w:val="yellow"/>
        </w:rPr>
        <w:t>块钱打</w:t>
      </w:r>
      <w:r w:rsidR="00BF13A2">
        <w:rPr>
          <w:rFonts w:hint="eastAsia"/>
          <w:highlight w:val="yellow"/>
        </w:rPr>
        <w:t>入我方十全账户，那我们需要再结算时需要扣除几个点然后给商户结算</w:t>
      </w:r>
      <w:r w:rsidR="00BF13A2">
        <w:rPr>
          <w:rFonts w:hint="eastAsia"/>
          <w:highlight w:val="yellow"/>
        </w:rPr>
        <w:t>.</w:t>
      </w:r>
      <w:r w:rsidR="00BF13A2">
        <w:t xml:space="preserve">  </w:t>
      </w:r>
    </w:p>
    <w:p w:rsidR="00867FFE" w:rsidRDefault="00867FFE" w:rsidP="00F50217">
      <w:pPr>
        <w:spacing w:line="360" w:lineRule="auto"/>
      </w:pPr>
    </w:p>
    <w:p w:rsidR="006A3063" w:rsidRDefault="006A3063" w:rsidP="00F50217">
      <w:pPr>
        <w:spacing w:line="360" w:lineRule="auto"/>
      </w:pPr>
    </w:p>
    <w:p w:rsidR="00F80FEF" w:rsidRDefault="00F80FEF" w:rsidP="00F50217">
      <w:pPr>
        <w:spacing w:line="360" w:lineRule="auto"/>
        <w:ind w:firstLineChars="100" w:firstLine="210"/>
      </w:pPr>
    </w:p>
    <w:p w:rsidR="00A45BB3" w:rsidRDefault="00A45BB3" w:rsidP="00F50217">
      <w:pPr>
        <w:pStyle w:val="a3"/>
        <w:spacing w:line="360" w:lineRule="auto"/>
        <w:ind w:left="360" w:firstLineChars="0" w:firstLine="0"/>
      </w:pPr>
    </w:p>
    <w:p w:rsidR="0046563A" w:rsidRDefault="0046563A" w:rsidP="00F50217">
      <w:pPr>
        <w:pStyle w:val="a3"/>
        <w:spacing w:line="360" w:lineRule="auto"/>
        <w:ind w:left="360" w:firstLineChars="0" w:firstLine="0"/>
      </w:pPr>
    </w:p>
    <w:sectPr w:rsidR="0046563A" w:rsidSect="00576D44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E5C23"/>
    <w:multiLevelType w:val="hybridMultilevel"/>
    <w:tmpl w:val="1026CD84"/>
    <w:lvl w:ilvl="0" w:tplc="4BDCA016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07416F04"/>
    <w:multiLevelType w:val="hybridMultilevel"/>
    <w:tmpl w:val="109ED180"/>
    <w:lvl w:ilvl="0" w:tplc="F81E2A5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D298951C">
      <w:start w:val="1"/>
      <w:numFmt w:val="decimal"/>
      <w:lvlText w:val="%2、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F80877"/>
    <w:multiLevelType w:val="hybridMultilevel"/>
    <w:tmpl w:val="08A89990"/>
    <w:lvl w:ilvl="0" w:tplc="1B7CD5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E47902"/>
    <w:multiLevelType w:val="hybridMultilevel"/>
    <w:tmpl w:val="2BC82486"/>
    <w:lvl w:ilvl="0" w:tplc="5ABC4936">
      <w:start w:val="1"/>
      <w:numFmt w:val="decimal"/>
      <w:lvlText w:val="（%1）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abstractNum w:abstractNumId="4">
    <w:nsid w:val="4A2A7114"/>
    <w:multiLevelType w:val="hybridMultilevel"/>
    <w:tmpl w:val="42120F72"/>
    <w:lvl w:ilvl="0" w:tplc="74A0B940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>
    <w:nsid w:val="5D0002FA"/>
    <w:multiLevelType w:val="hybridMultilevel"/>
    <w:tmpl w:val="AD46D04A"/>
    <w:lvl w:ilvl="0" w:tplc="86501F2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770D50"/>
    <w:multiLevelType w:val="hybridMultilevel"/>
    <w:tmpl w:val="A3021248"/>
    <w:lvl w:ilvl="0" w:tplc="A3FA3CEC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C6645E"/>
    <w:multiLevelType w:val="hybridMultilevel"/>
    <w:tmpl w:val="9186547E"/>
    <w:lvl w:ilvl="0" w:tplc="447E1FC8">
      <w:start w:val="1"/>
      <w:numFmt w:val="decimalEnclosedCircle"/>
      <w:lvlText w:val="%1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8">
    <w:nsid w:val="66C55B6C"/>
    <w:multiLevelType w:val="hybridMultilevel"/>
    <w:tmpl w:val="7360C112"/>
    <w:lvl w:ilvl="0" w:tplc="DB42FB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AE80E54"/>
    <w:multiLevelType w:val="hybridMultilevel"/>
    <w:tmpl w:val="926CA0D0"/>
    <w:lvl w:ilvl="0" w:tplc="659A4FB6">
      <w:start w:val="1"/>
      <w:numFmt w:val="decimalEnclosedCircle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90" w:hanging="420"/>
      </w:pPr>
    </w:lvl>
    <w:lvl w:ilvl="2" w:tplc="0409001B" w:tentative="1">
      <w:start w:val="1"/>
      <w:numFmt w:val="lowerRoman"/>
      <w:lvlText w:val="%3."/>
      <w:lvlJc w:val="righ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9" w:tentative="1">
      <w:start w:val="1"/>
      <w:numFmt w:val="lowerLetter"/>
      <w:lvlText w:val="%5)"/>
      <w:lvlJc w:val="left"/>
      <w:pPr>
        <w:ind w:left="3450" w:hanging="420"/>
      </w:pPr>
    </w:lvl>
    <w:lvl w:ilvl="5" w:tplc="0409001B" w:tentative="1">
      <w:start w:val="1"/>
      <w:numFmt w:val="lowerRoman"/>
      <w:lvlText w:val="%6."/>
      <w:lvlJc w:val="righ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9" w:tentative="1">
      <w:start w:val="1"/>
      <w:numFmt w:val="lowerLetter"/>
      <w:lvlText w:val="%8)"/>
      <w:lvlJc w:val="left"/>
      <w:pPr>
        <w:ind w:left="4710" w:hanging="420"/>
      </w:pPr>
    </w:lvl>
    <w:lvl w:ilvl="8" w:tplc="0409001B" w:tentative="1">
      <w:start w:val="1"/>
      <w:numFmt w:val="lowerRoman"/>
      <w:lvlText w:val="%9."/>
      <w:lvlJc w:val="right"/>
      <w:pPr>
        <w:ind w:left="5130" w:hanging="420"/>
      </w:pPr>
    </w:lvl>
  </w:abstractNum>
  <w:abstractNum w:abstractNumId="10">
    <w:nsid w:val="6FD74E59"/>
    <w:multiLevelType w:val="hybridMultilevel"/>
    <w:tmpl w:val="78CE0460"/>
    <w:lvl w:ilvl="0" w:tplc="D968EA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4C"/>
    <w:rsid w:val="00060FD4"/>
    <w:rsid w:val="000657BA"/>
    <w:rsid w:val="00086592"/>
    <w:rsid w:val="000A27E1"/>
    <w:rsid w:val="0011690A"/>
    <w:rsid w:val="00137216"/>
    <w:rsid w:val="0014054C"/>
    <w:rsid w:val="00156BAF"/>
    <w:rsid w:val="001C2EB1"/>
    <w:rsid w:val="001D65D9"/>
    <w:rsid w:val="001E4658"/>
    <w:rsid w:val="0022042E"/>
    <w:rsid w:val="00244AA2"/>
    <w:rsid w:val="002465A6"/>
    <w:rsid w:val="00257F98"/>
    <w:rsid w:val="00276D59"/>
    <w:rsid w:val="002A0656"/>
    <w:rsid w:val="002C5D9D"/>
    <w:rsid w:val="00320518"/>
    <w:rsid w:val="003451B4"/>
    <w:rsid w:val="0035622E"/>
    <w:rsid w:val="00363785"/>
    <w:rsid w:val="00373F51"/>
    <w:rsid w:val="0037428C"/>
    <w:rsid w:val="00393104"/>
    <w:rsid w:val="003932DB"/>
    <w:rsid w:val="003A34BD"/>
    <w:rsid w:val="003B3CAD"/>
    <w:rsid w:val="003B76A4"/>
    <w:rsid w:val="003C34EE"/>
    <w:rsid w:val="003E68BA"/>
    <w:rsid w:val="004634F7"/>
    <w:rsid w:val="00464EA3"/>
    <w:rsid w:val="0046563A"/>
    <w:rsid w:val="004D4260"/>
    <w:rsid w:val="004E5491"/>
    <w:rsid w:val="004F0B34"/>
    <w:rsid w:val="00511827"/>
    <w:rsid w:val="00576D44"/>
    <w:rsid w:val="00650B88"/>
    <w:rsid w:val="006A3063"/>
    <w:rsid w:val="006D20C8"/>
    <w:rsid w:val="006F1761"/>
    <w:rsid w:val="00706017"/>
    <w:rsid w:val="00726200"/>
    <w:rsid w:val="00737CEB"/>
    <w:rsid w:val="007626B4"/>
    <w:rsid w:val="00763378"/>
    <w:rsid w:val="00773F82"/>
    <w:rsid w:val="007749D8"/>
    <w:rsid w:val="00790056"/>
    <w:rsid w:val="007B0DC5"/>
    <w:rsid w:val="007B189B"/>
    <w:rsid w:val="007B49EF"/>
    <w:rsid w:val="007D7D7E"/>
    <w:rsid w:val="00800701"/>
    <w:rsid w:val="00806164"/>
    <w:rsid w:val="00806F4E"/>
    <w:rsid w:val="00821A7B"/>
    <w:rsid w:val="00822E0C"/>
    <w:rsid w:val="00826F62"/>
    <w:rsid w:val="00837ECE"/>
    <w:rsid w:val="0084151D"/>
    <w:rsid w:val="00867FFE"/>
    <w:rsid w:val="00882836"/>
    <w:rsid w:val="008B22CA"/>
    <w:rsid w:val="008F0ED0"/>
    <w:rsid w:val="00906568"/>
    <w:rsid w:val="00915084"/>
    <w:rsid w:val="00925090"/>
    <w:rsid w:val="0093232E"/>
    <w:rsid w:val="00932FC0"/>
    <w:rsid w:val="00942062"/>
    <w:rsid w:val="00953505"/>
    <w:rsid w:val="00976FF4"/>
    <w:rsid w:val="00982CC5"/>
    <w:rsid w:val="009908F1"/>
    <w:rsid w:val="009B04DC"/>
    <w:rsid w:val="009C0EB7"/>
    <w:rsid w:val="009C5EA8"/>
    <w:rsid w:val="009D163B"/>
    <w:rsid w:val="009F16F8"/>
    <w:rsid w:val="00A117E5"/>
    <w:rsid w:val="00A3081E"/>
    <w:rsid w:val="00A4304C"/>
    <w:rsid w:val="00A45BB3"/>
    <w:rsid w:val="00A71D02"/>
    <w:rsid w:val="00A824E9"/>
    <w:rsid w:val="00AC2037"/>
    <w:rsid w:val="00B36651"/>
    <w:rsid w:val="00B433DB"/>
    <w:rsid w:val="00B502D7"/>
    <w:rsid w:val="00B92F39"/>
    <w:rsid w:val="00BA546A"/>
    <w:rsid w:val="00BA67EE"/>
    <w:rsid w:val="00BB2012"/>
    <w:rsid w:val="00BC749A"/>
    <w:rsid w:val="00BF13A2"/>
    <w:rsid w:val="00C00601"/>
    <w:rsid w:val="00C17593"/>
    <w:rsid w:val="00C82FD0"/>
    <w:rsid w:val="00C838F5"/>
    <w:rsid w:val="00C872EF"/>
    <w:rsid w:val="00C94E81"/>
    <w:rsid w:val="00CF7D7B"/>
    <w:rsid w:val="00D036C8"/>
    <w:rsid w:val="00D22389"/>
    <w:rsid w:val="00D3181D"/>
    <w:rsid w:val="00D363ED"/>
    <w:rsid w:val="00D423C2"/>
    <w:rsid w:val="00D60E0D"/>
    <w:rsid w:val="00D84FA7"/>
    <w:rsid w:val="00E00574"/>
    <w:rsid w:val="00E25732"/>
    <w:rsid w:val="00E47F5E"/>
    <w:rsid w:val="00E623DB"/>
    <w:rsid w:val="00E77251"/>
    <w:rsid w:val="00E823B6"/>
    <w:rsid w:val="00EB38DD"/>
    <w:rsid w:val="00EC08EC"/>
    <w:rsid w:val="00ED2169"/>
    <w:rsid w:val="00EF7720"/>
    <w:rsid w:val="00EF7729"/>
    <w:rsid w:val="00F0740D"/>
    <w:rsid w:val="00F15209"/>
    <w:rsid w:val="00F50217"/>
    <w:rsid w:val="00F80FEF"/>
    <w:rsid w:val="00F832FB"/>
    <w:rsid w:val="00F861B9"/>
    <w:rsid w:val="00F97AA2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F221C-58E4-49C6-AE45-A1687DCC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5B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832F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932D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CC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45BB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832F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932DB"/>
    <w:rPr>
      <w:b/>
      <w:bCs/>
      <w:sz w:val="32"/>
      <w:szCs w:val="32"/>
    </w:rPr>
  </w:style>
  <w:style w:type="paragraph" w:styleId="a4">
    <w:name w:val="No Spacing"/>
    <w:link w:val="Char"/>
    <w:uiPriority w:val="1"/>
    <w:qFormat/>
    <w:rsid w:val="00576D44"/>
    <w:rPr>
      <w:kern w:val="0"/>
      <w:sz w:val="22"/>
    </w:rPr>
  </w:style>
  <w:style w:type="character" w:customStyle="1" w:styleId="Char">
    <w:name w:val="无间隔 Char"/>
    <w:basedOn w:val="a0"/>
    <w:link w:val="a4"/>
    <w:uiPriority w:val="1"/>
    <w:rsid w:val="00576D44"/>
    <w:rPr>
      <w:kern w:val="0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92509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25090"/>
  </w:style>
  <w:style w:type="paragraph" w:styleId="20">
    <w:name w:val="toc 2"/>
    <w:basedOn w:val="a"/>
    <w:next w:val="a"/>
    <w:autoRedefine/>
    <w:uiPriority w:val="39"/>
    <w:unhideWhenUsed/>
    <w:rsid w:val="0092509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25090"/>
    <w:pPr>
      <w:ind w:leftChars="400" w:left="840"/>
    </w:pPr>
  </w:style>
  <w:style w:type="character" w:styleId="a5">
    <w:name w:val="Hyperlink"/>
    <w:basedOn w:val="a0"/>
    <w:uiPriority w:val="99"/>
    <w:unhideWhenUsed/>
    <w:rsid w:val="00925090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800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6B43463EDD4F9A8E0B08F2D481577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4903E94-9577-4ADE-89F9-F5C4AC863748}"/>
      </w:docPartPr>
      <w:docPartBody>
        <w:p w:rsidR="00F2191A" w:rsidRDefault="00854470" w:rsidP="00854470">
          <w:pPr>
            <w:pStyle w:val="F26B43463EDD4F9A8E0B08F2D4815770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文档标题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]</w:t>
          </w:r>
        </w:p>
      </w:docPartBody>
    </w:docPart>
    <w:docPart>
      <w:docPartPr>
        <w:name w:val="E95AC00AB21E41F19AE2DAA52D2F23A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7286538-A571-4254-8639-B7AB3FFFCF63}"/>
      </w:docPartPr>
      <w:docPartBody>
        <w:p w:rsidR="00F2191A" w:rsidRDefault="00854470" w:rsidP="00854470">
          <w:pPr>
            <w:pStyle w:val="E95AC00AB21E41F19AE2DAA52D2F23A9"/>
          </w:pPr>
          <w:r>
            <w:rPr>
              <w:color w:val="5B9BD5" w:themeColor="accent1"/>
              <w:sz w:val="28"/>
              <w:szCs w:val="28"/>
              <w:lang w:val="zh-CN"/>
            </w:rPr>
            <w:t>[</w:t>
          </w:r>
          <w:r>
            <w:rPr>
              <w:color w:val="5B9BD5" w:themeColor="accent1"/>
              <w:sz w:val="28"/>
              <w:szCs w:val="28"/>
              <w:lang w:val="zh-CN"/>
            </w:rPr>
            <w:t>文档副标题</w:t>
          </w:r>
          <w:r>
            <w:rPr>
              <w:color w:val="5B9BD5" w:themeColor="accent1"/>
              <w:sz w:val="28"/>
              <w:szCs w:val="28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70"/>
    <w:rsid w:val="0077363B"/>
    <w:rsid w:val="00835417"/>
    <w:rsid w:val="00854470"/>
    <w:rsid w:val="00E50278"/>
    <w:rsid w:val="00F2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4701CD22FF4C7894A9C47B7703FAC6">
    <w:name w:val="3E4701CD22FF4C7894A9C47B7703FAC6"/>
    <w:rsid w:val="00854470"/>
    <w:pPr>
      <w:widowControl w:val="0"/>
      <w:jc w:val="both"/>
    </w:pPr>
  </w:style>
  <w:style w:type="paragraph" w:customStyle="1" w:styleId="1E1345C2B4B2427F86E4B56A72B32648">
    <w:name w:val="1E1345C2B4B2427F86E4B56A72B32648"/>
    <w:rsid w:val="00854470"/>
    <w:pPr>
      <w:widowControl w:val="0"/>
      <w:jc w:val="both"/>
    </w:pPr>
  </w:style>
  <w:style w:type="paragraph" w:customStyle="1" w:styleId="B59DC26A8D224D0AADF9E60C15FD3CE1">
    <w:name w:val="B59DC26A8D224D0AADF9E60C15FD3CE1"/>
    <w:rsid w:val="00854470"/>
    <w:pPr>
      <w:widowControl w:val="0"/>
      <w:jc w:val="both"/>
    </w:pPr>
  </w:style>
  <w:style w:type="paragraph" w:customStyle="1" w:styleId="089B8B04F365468389684499D6C5E51B">
    <w:name w:val="089B8B04F365468389684499D6C5E51B"/>
    <w:rsid w:val="00854470"/>
    <w:pPr>
      <w:widowControl w:val="0"/>
      <w:jc w:val="both"/>
    </w:pPr>
  </w:style>
  <w:style w:type="paragraph" w:customStyle="1" w:styleId="E1F909838AE240F9A80270B43F454557">
    <w:name w:val="E1F909838AE240F9A80270B43F454557"/>
    <w:rsid w:val="00854470"/>
    <w:pPr>
      <w:widowControl w:val="0"/>
      <w:jc w:val="both"/>
    </w:pPr>
  </w:style>
  <w:style w:type="paragraph" w:customStyle="1" w:styleId="F26B43463EDD4F9A8E0B08F2D4815770">
    <w:name w:val="F26B43463EDD4F9A8E0B08F2D4815770"/>
    <w:rsid w:val="00854470"/>
    <w:pPr>
      <w:widowControl w:val="0"/>
      <w:jc w:val="both"/>
    </w:pPr>
  </w:style>
  <w:style w:type="paragraph" w:customStyle="1" w:styleId="E95AC00AB21E41F19AE2DAA52D2F23A9">
    <w:name w:val="E95AC00AB21E41F19AE2DAA52D2F23A9"/>
    <w:rsid w:val="0085447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2023-04-23T00:00:00</PublishDate>
  <Abstract/>
  <CompanyAddress>讯飞未来港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FB0726-BF89-41B1-A520-7D67380E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9</Pages>
  <Words>441</Words>
  <Characters>2515</Characters>
  <Application>Microsoft Office Word</Application>
  <DocSecurity>0</DocSecurity>
  <Lines>20</Lines>
  <Paragraphs>5</Paragraphs>
  <ScaleCrop>false</ScaleCrop>
  <Company>青岛滚财科技有限公司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增值服务使用流程设计</dc:title>
  <dc:subject>十全车服</dc:subject>
  <dc:creator>zhoufp</dc:creator>
  <cp:keywords/>
  <dc:description/>
  <cp:lastModifiedBy>zhoufp</cp:lastModifiedBy>
  <cp:revision>124</cp:revision>
  <dcterms:created xsi:type="dcterms:W3CDTF">2023-04-10T09:29:00Z</dcterms:created>
  <dcterms:modified xsi:type="dcterms:W3CDTF">2023-04-27T09:08:00Z</dcterms:modified>
</cp:coreProperties>
</file>