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BF4" w:rsidRPr="00375BF4" w:rsidRDefault="00375BF4" w:rsidP="00375BF4">
      <w:pPr>
        <w:spacing w:line="360" w:lineRule="auto"/>
        <w:jc w:val="center"/>
        <w:rPr>
          <w:rFonts w:asciiTheme="minorEastAsia" w:hAnsiTheme="minorEastAsia"/>
          <w:sz w:val="44"/>
          <w:szCs w:val="44"/>
        </w:rPr>
      </w:pPr>
      <w:r w:rsidRPr="00375BF4">
        <w:rPr>
          <w:rFonts w:asciiTheme="minorEastAsia" w:hAnsiTheme="minorEastAsia"/>
          <w:sz w:val="44"/>
          <w:szCs w:val="44"/>
        </w:rPr>
        <w:t>华泰推修需求方案</w:t>
      </w:r>
    </w:p>
    <w:p w:rsidR="00412936" w:rsidRPr="00CF3031" w:rsidRDefault="00D162C5" w:rsidP="00375BF4">
      <w:pPr>
        <w:spacing w:line="360" w:lineRule="auto"/>
        <w:rPr>
          <w:rFonts w:asciiTheme="minorEastAsia" w:hAnsiTheme="minorEastAsia"/>
        </w:rPr>
      </w:pPr>
      <w:r w:rsidRPr="00CF3031">
        <w:rPr>
          <w:rFonts w:asciiTheme="minorEastAsia" w:hAnsiTheme="minorEastAsia" w:hint="eastAsia"/>
        </w:rPr>
        <w:t>1、</w:t>
      </w:r>
      <w:r w:rsidR="00375BF4">
        <w:rPr>
          <w:rFonts w:asciiTheme="minorEastAsia" w:hAnsiTheme="minorEastAsia" w:hint="eastAsia"/>
        </w:rPr>
        <w:t>业务流程</w:t>
      </w:r>
      <w:r w:rsidR="00412936" w:rsidRPr="00CF3031">
        <w:rPr>
          <w:rFonts w:asciiTheme="minorEastAsia" w:hAnsiTheme="minorEastAsia"/>
        </w:rPr>
        <w:t>：</w:t>
      </w:r>
    </w:p>
    <w:p w:rsidR="006B140F" w:rsidRPr="00CF3031" w:rsidRDefault="00765E61" w:rsidP="00375BF4">
      <w:pPr>
        <w:spacing w:line="360" w:lineRule="auto"/>
        <w:rPr>
          <w:rFonts w:asciiTheme="minorEastAsia" w:hAnsiTheme="minorEastAsia" w:hint="eastAsia"/>
        </w:rPr>
      </w:pPr>
      <w:r>
        <w:rPr>
          <w:noProof/>
        </w:rPr>
        <w:drawing>
          <wp:inline distT="0" distB="0" distL="0" distR="0" wp14:anchorId="63408CA7" wp14:editId="61DA8442">
            <wp:extent cx="2867046" cy="5819818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67046" cy="5819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2936" w:rsidRPr="00CF3031" w:rsidRDefault="00D162C5" w:rsidP="00375BF4">
      <w:pPr>
        <w:tabs>
          <w:tab w:val="left" w:pos="3128"/>
        </w:tabs>
        <w:spacing w:line="360" w:lineRule="auto"/>
        <w:rPr>
          <w:rFonts w:asciiTheme="minorEastAsia" w:hAnsiTheme="minorEastAsia"/>
        </w:rPr>
      </w:pPr>
      <w:r w:rsidRPr="00CF3031">
        <w:rPr>
          <w:rFonts w:asciiTheme="minorEastAsia" w:hAnsiTheme="minorEastAsia" w:hint="eastAsia"/>
        </w:rPr>
        <w:t>2、</w:t>
      </w:r>
      <w:r w:rsidR="00412936" w:rsidRPr="00CF3031">
        <w:rPr>
          <w:rFonts w:asciiTheme="minorEastAsia" w:hAnsiTheme="minorEastAsia" w:hint="eastAsia"/>
        </w:rPr>
        <w:t>流程解释：</w:t>
      </w:r>
    </w:p>
    <w:p w:rsidR="00FF6BC4" w:rsidRDefault="00D162C5" w:rsidP="00375BF4">
      <w:pPr>
        <w:spacing w:line="360" w:lineRule="auto"/>
        <w:rPr>
          <w:rFonts w:asciiTheme="minorEastAsia" w:hAnsiTheme="minorEastAsia"/>
        </w:rPr>
      </w:pPr>
      <w:r w:rsidRPr="00CF3031">
        <w:rPr>
          <w:rFonts w:asciiTheme="minorEastAsia" w:hAnsiTheme="minorEastAsia"/>
        </w:rPr>
        <w:t>（</w:t>
      </w:r>
      <w:r w:rsidR="00412936" w:rsidRPr="00CF3031">
        <w:rPr>
          <w:rFonts w:asciiTheme="minorEastAsia" w:hAnsiTheme="minorEastAsia" w:hint="eastAsia"/>
        </w:rPr>
        <w:t>1</w:t>
      </w:r>
      <w:r w:rsidRPr="00CF3031">
        <w:rPr>
          <w:rFonts w:asciiTheme="minorEastAsia" w:hAnsiTheme="minorEastAsia" w:hint="eastAsia"/>
        </w:rPr>
        <w:t>）</w:t>
      </w:r>
      <w:r w:rsidR="00FF6BC4">
        <w:rPr>
          <w:rFonts w:asciiTheme="minorEastAsia" w:hAnsiTheme="minorEastAsia" w:hint="eastAsia"/>
        </w:rPr>
        <w:t>车主发生事故后，由理赔员到现场/远程取事故照片</w:t>
      </w:r>
      <w:r w:rsidR="000C295F">
        <w:rPr>
          <w:rFonts w:asciiTheme="minorEastAsia" w:hAnsiTheme="minorEastAsia" w:hint="eastAsia"/>
        </w:rPr>
        <w:t>。</w:t>
      </w:r>
      <w:r w:rsidR="00FF6BC4">
        <w:rPr>
          <w:rFonts w:asciiTheme="minorEastAsia" w:hAnsiTheme="minorEastAsia" w:hint="eastAsia"/>
        </w:rPr>
        <w:t>由理赔员确认是送修还是返修，并将事故截图传入小程序。系统自动识别截图内容，并支持修改。系统根据后台配置的推修规则展示修理</w:t>
      </w:r>
      <w:r w:rsidR="00740D7F">
        <w:rPr>
          <w:rFonts w:asciiTheme="minorEastAsia" w:hAnsiTheme="minorEastAsia" w:hint="eastAsia"/>
        </w:rPr>
        <w:t>方</w:t>
      </w:r>
      <w:r w:rsidR="00FF6BC4">
        <w:rPr>
          <w:rFonts w:asciiTheme="minorEastAsia" w:hAnsiTheme="minorEastAsia" w:hint="eastAsia"/>
        </w:rPr>
        <w:t>，理赔员对识别后的信息、推修目标及三者信息进行确认，系统自动推送消息告知修理方及华泰</w:t>
      </w:r>
      <w:r w:rsidR="008E70F5">
        <w:rPr>
          <w:rFonts w:asciiTheme="minorEastAsia" w:hAnsiTheme="minorEastAsia" w:hint="eastAsia"/>
        </w:rPr>
        <w:t>对应</w:t>
      </w:r>
      <w:r w:rsidR="00FF6BC4">
        <w:rPr>
          <w:rFonts w:asciiTheme="minorEastAsia" w:hAnsiTheme="minorEastAsia" w:hint="eastAsia"/>
        </w:rPr>
        <w:t>的业务员。其中三者信息可填可上传照片识别，三者必填信息是电话和车型。</w:t>
      </w:r>
    </w:p>
    <w:p w:rsidR="00412936" w:rsidRPr="00CF3031" w:rsidRDefault="00FF6BC4" w:rsidP="00375BF4">
      <w:pPr>
        <w:spacing w:line="360" w:lineRule="auto"/>
        <w:rPr>
          <w:rFonts w:asciiTheme="minorEastAsia" w:hAnsiTheme="minorEastAsia" w:hint="eastAsia"/>
        </w:rPr>
      </w:pPr>
      <w:r>
        <w:rPr>
          <w:rFonts w:asciiTheme="minorEastAsia" w:hAnsiTheme="minorEastAsia"/>
        </w:rPr>
        <w:t>（</w:t>
      </w:r>
      <w:r>
        <w:rPr>
          <w:rFonts w:asciiTheme="minorEastAsia" w:hAnsiTheme="minorEastAsia" w:hint="eastAsia"/>
        </w:rPr>
        <w:t>2）</w:t>
      </w:r>
      <w:r w:rsidR="00A87595">
        <w:rPr>
          <w:rFonts w:asciiTheme="minorEastAsia" w:hAnsiTheme="minorEastAsia"/>
        </w:rPr>
        <w:t>报案截图可能是多张</w:t>
      </w:r>
      <w:r w:rsidR="004F47DC" w:rsidRPr="00CF3031">
        <w:rPr>
          <w:rFonts w:asciiTheme="minorEastAsia" w:hAnsiTheme="minorEastAsia"/>
        </w:rPr>
        <w:t>。</w:t>
      </w:r>
      <w:r w:rsidR="00A87595">
        <w:rPr>
          <w:rFonts w:asciiTheme="minorEastAsia" w:hAnsiTheme="minorEastAsia"/>
        </w:rPr>
        <w:t>图片可能是拍照，拍照角度影响识别率</w:t>
      </w:r>
    </w:p>
    <w:p w:rsidR="00412936" w:rsidRPr="00CF3031" w:rsidRDefault="00D162C5" w:rsidP="00375BF4">
      <w:pPr>
        <w:spacing w:line="360" w:lineRule="auto"/>
        <w:rPr>
          <w:rFonts w:asciiTheme="minorEastAsia" w:hAnsiTheme="minorEastAsia"/>
        </w:rPr>
      </w:pPr>
      <w:r w:rsidRPr="00CF3031">
        <w:rPr>
          <w:rFonts w:asciiTheme="minorEastAsia" w:hAnsiTheme="minorEastAsia" w:hint="eastAsia"/>
        </w:rPr>
        <w:lastRenderedPageBreak/>
        <w:t>（</w:t>
      </w:r>
      <w:r w:rsidR="00FF6BC4">
        <w:rPr>
          <w:rFonts w:asciiTheme="minorEastAsia" w:hAnsiTheme="minorEastAsia" w:hint="eastAsia"/>
        </w:rPr>
        <w:t>3</w:t>
      </w:r>
      <w:r w:rsidRPr="00CF3031">
        <w:rPr>
          <w:rFonts w:asciiTheme="minorEastAsia" w:hAnsiTheme="minorEastAsia" w:hint="eastAsia"/>
        </w:rPr>
        <w:t>）</w:t>
      </w:r>
      <w:r w:rsidR="00A87595">
        <w:rPr>
          <w:rFonts w:asciiTheme="minorEastAsia" w:hAnsiTheme="minorEastAsia" w:hint="eastAsia"/>
        </w:rPr>
        <w:t>推修规则：根据品牌、区域、距离等因素进行推修</w:t>
      </w:r>
    </w:p>
    <w:p w:rsidR="00412936" w:rsidRDefault="00D162C5" w:rsidP="00375BF4">
      <w:pPr>
        <w:spacing w:line="360" w:lineRule="auto"/>
        <w:rPr>
          <w:rFonts w:asciiTheme="minorEastAsia" w:hAnsiTheme="minorEastAsia"/>
        </w:rPr>
      </w:pPr>
      <w:r w:rsidRPr="00CF3031">
        <w:rPr>
          <w:rFonts w:asciiTheme="minorEastAsia" w:hAnsiTheme="minorEastAsia" w:hint="eastAsia"/>
        </w:rPr>
        <w:t>（</w:t>
      </w:r>
      <w:r w:rsidR="00FF6BC4">
        <w:rPr>
          <w:rFonts w:asciiTheme="minorEastAsia" w:hAnsiTheme="minorEastAsia" w:hint="eastAsia"/>
        </w:rPr>
        <w:t>4</w:t>
      </w:r>
      <w:r w:rsidRPr="00CF3031">
        <w:rPr>
          <w:rFonts w:asciiTheme="minorEastAsia" w:hAnsiTheme="minorEastAsia" w:hint="eastAsia"/>
        </w:rPr>
        <w:t>）</w:t>
      </w:r>
      <w:r w:rsidR="00A87595">
        <w:rPr>
          <w:rFonts w:asciiTheme="minorEastAsia" w:hAnsiTheme="minorEastAsia"/>
        </w:rPr>
        <w:t>华泰业务员、</w:t>
      </w:r>
      <w:r w:rsidR="00A87595">
        <w:rPr>
          <w:rFonts w:asciiTheme="minorEastAsia" w:hAnsiTheme="minorEastAsia" w:hint="eastAsia"/>
        </w:rPr>
        <w:t>修理</w:t>
      </w:r>
      <w:r w:rsidR="00C02968">
        <w:rPr>
          <w:rFonts w:asciiTheme="minorEastAsia" w:hAnsiTheme="minorEastAsia" w:hint="eastAsia"/>
        </w:rPr>
        <w:t>方</w:t>
      </w:r>
      <w:r w:rsidR="00A87595">
        <w:rPr>
          <w:rFonts w:asciiTheme="minorEastAsia" w:hAnsiTheme="minorEastAsia" w:hint="eastAsia"/>
        </w:rPr>
        <w:t>需关注公众号以接收消息推送</w:t>
      </w:r>
      <w:r w:rsidR="00412936" w:rsidRPr="00CF3031">
        <w:rPr>
          <w:rFonts w:asciiTheme="minorEastAsia" w:hAnsiTheme="minorEastAsia"/>
        </w:rPr>
        <w:t>。</w:t>
      </w:r>
    </w:p>
    <w:p w:rsidR="0005279F" w:rsidRPr="00CF3031" w:rsidRDefault="00A87595" w:rsidP="009741E6">
      <w:pPr>
        <w:spacing w:line="360" w:lineRule="auto"/>
        <w:rPr>
          <w:rFonts w:asciiTheme="minorEastAsia" w:hAnsiTheme="minorEastAsia" w:hint="eastAsia"/>
        </w:rPr>
      </w:pPr>
      <w:r>
        <w:rPr>
          <w:rFonts w:asciiTheme="minorEastAsia" w:hAnsiTheme="minorEastAsia"/>
        </w:rPr>
        <w:t>（</w:t>
      </w:r>
      <w:r w:rsidR="00FF6BC4">
        <w:rPr>
          <w:rFonts w:asciiTheme="minorEastAsia" w:hAnsiTheme="minorEastAsia" w:hint="eastAsia"/>
        </w:rPr>
        <w:t>5</w:t>
      </w:r>
      <w:r>
        <w:rPr>
          <w:rFonts w:asciiTheme="minorEastAsia" w:hAnsiTheme="minorEastAsia" w:hint="eastAsia"/>
        </w:rPr>
        <w:t>）三者信息在无法提供行驶证的情况下可由理赔员手动录入</w:t>
      </w:r>
    </w:p>
    <w:p w:rsidR="00D162C5" w:rsidRPr="00CF3031" w:rsidRDefault="00543DBC" w:rsidP="00375BF4">
      <w:pPr>
        <w:pStyle w:val="a5"/>
        <w:numPr>
          <w:ilvl w:val="0"/>
          <w:numId w:val="6"/>
        </w:numPr>
        <w:tabs>
          <w:tab w:val="left" w:pos="3128"/>
        </w:tabs>
        <w:spacing w:line="360" w:lineRule="auto"/>
        <w:ind w:firstLineChars="0"/>
        <w:rPr>
          <w:rFonts w:asciiTheme="minorEastAsia" w:hAnsiTheme="minorEastAsia"/>
        </w:rPr>
      </w:pPr>
      <w:r w:rsidRPr="00CF3031">
        <w:rPr>
          <w:rFonts w:asciiTheme="minorEastAsia" w:hAnsiTheme="minorEastAsia"/>
        </w:rPr>
        <w:t>疑问</w:t>
      </w:r>
      <w:r w:rsidR="00CF3031">
        <w:rPr>
          <w:rFonts w:asciiTheme="minorEastAsia" w:hAnsiTheme="minorEastAsia"/>
        </w:rPr>
        <w:t>及沟通结果</w:t>
      </w:r>
      <w:r w:rsidRPr="00CF3031">
        <w:rPr>
          <w:rFonts w:asciiTheme="minorEastAsia" w:hAnsiTheme="minorEastAsia"/>
        </w:rPr>
        <w:t>：</w:t>
      </w:r>
    </w:p>
    <w:p w:rsidR="00CF3031" w:rsidRPr="00CF3031" w:rsidRDefault="00BC2A13" w:rsidP="00375BF4">
      <w:pPr>
        <w:tabs>
          <w:tab w:val="left" w:pos="3128"/>
        </w:tabs>
        <w:spacing w:line="360" w:lineRule="auto"/>
        <w:rPr>
          <w:rFonts w:asciiTheme="minorEastAsia" w:hAnsiTheme="minorEastAsia"/>
        </w:rPr>
      </w:pPr>
      <w:r w:rsidRPr="00CF3031">
        <w:rPr>
          <w:rFonts w:asciiTheme="minorEastAsia" w:hAnsiTheme="minorEastAsia"/>
        </w:rPr>
        <w:t>（</w:t>
      </w:r>
      <w:r w:rsidRPr="00CF3031">
        <w:rPr>
          <w:rFonts w:asciiTheme="minorEastAsia" w:hAnsiTheme="minorEastAsia" w:hint="eastAsia"/>
        </w:rPr>
        <w:t>1）</w:t>
      </w:r>
      <w:r w:rsidR="004E5B6F">
        <w:rPr>
          <w:rFonts w:asciiTheme="minorEastAsia" w:hAnsiTheme="minorEastAsia" w:hint="eastAsia"/>
        </w:rPr>
        <w:t>理赔员何时能知道是送修还是返修？</w:t>
      </w:r>
    </w:p>
    <w:p w:rsidR="00943CCA" w:rsidRPr="00CF3031" w:rsidRDefault="00CF3031" w:rsidP="00375BF4">
      <w:pPr>
        <w:tabs>
          <w:tab w:val="left" w:pos="3128"/>
        </w:tabs>
        <w:spacing w:line="360" w:lineRule="auto"/>
        <w:rPr>
          <w:rFonts w:asciiTheme="minorEastAsia" w:hAnsiTheme="minorEastAsia"/>
        </w:rPr>
      </w:pPr>
      <w:r w:rsidRPr="00CF3031">
        <w:rPr>
          <w:rFonts w:asciiTheme="minorEastAsia" w:hAnsiTheme="minorEastAsia" w:hint="eastAsia"/>
        </w:rPr>
        <w:t>——</w:t>
      </w:r>
      <w:r w:rsidR="0055265A">
        <w:rPr>
          <w:rFonts w:asciiTheme="minorEastAsia" w:hAnsiTheme="minorEastAsia" w:hint="eastAsia"/>
        </w:rPr>
        <w:t>理赔员知道，由他选择即可。</w:t>
      </w:r>
    </w:p>
    <w:p w:rsidR="002D3C36" w:rsidRPr="00CF3031" w:rsidRDefault="00D162C5" w:rsidP="00375BF4">
      <w:pPr>
        <w:tabs>
          <w:tab w:val="left" w:pos="3128"/>
        </w:tabs>
        <w:spacing w:line="360" w:lineRule="auto"/>
        <w:rPr>
          <w:rFonts w:asciiTheme="minorEastAsia" w:hAnsiTheme="minorEastAsia"/>
        </w:rPr>
      </w:pPr>
      <w:r w:rsidRPr="00CF3031">
        <w:rPr>
          <w:rFonts w:asciiTheme="minorEastAsia" w:hAnsiTheme="minorEastAsia" w:hint="eastAsia"/>
        </w:rPr>
        <w:t>（2</w:t>
      </w:r>
      <w:r w:rsidRPr="00CF3031">
        <w:rPr>
          <w:rFonts w:asciiTheme="minorEastAsia" w:hAnsiTheme="minorEastAsia"/>
        </w:rPr>
        <w:t>）</w:t>
      </w:r>
      <w:r w:rsidR="004E5B6F">
        <w:rPr>
          <w:rFonts w:asciiTheme="minorEastAsia" w:hAnsiTheme="minorEastAsia" w:hint="eastAsia"/>
        </w:rPr>
        <w:t>定位，是</w:t>
      </w:r>
      <w:r w:rsidR="00B84242">
        <w:rPr>
          <w:rFonts w:asciiTheme="minorEastAsia" w:hAnsiTheme="minorEastAsia" w:hint="eastAsia"/>
        </w:rPr>
        <w:t>指对报案位置的定位</w:t>
      </w:r>
    </w:p>
    <w:p w:rsidR="00484632" w:rsidRPr="00CF3031" w:rsidRDefault="00CF3031" w:rsidP="00375BF4">
      <w:pPr>
        <w:tabs>
          <w:tab w:val="left" w:pos="3128"/>
        </w:tabs>
        <w:spacing w:line="360" w:lineRule="auto"/>
        <w:rPr>
          <w:rFonts w:asciiTheme="minorEastAsia" w:hAnsiTheme="minorEastAsia" w:hint="eastAsia"/>
        </w:rPr>
      </w:pPr>
      <w:r w:rsidRPr="00CF3031">
        <w:rPr>
          <w:rFonts w:asciiTheme="minorEastAsia" w:hAnsiTheme="minorEastAsia"/>
        </w:rPr>
        <w:t>——</w:t>
      </w:r>
      <w:r w:rsidR="00A74DEC">
        <w:rPr>
          <w:rFonts w:asciiTheme="minorEastAsia" w:hAnsiTheme="minorEastAsia"/>
        </w:rPr>
        <w:t>是的</w:t>
      </w:r>
    </w:p>
    <w:p w:rsidR="00523178" w:rsidRPr="00CF3031" w:rsidRDefault="00D162C5" w:rsidP="00375BF4">
      <w:pPr>
        <w:tabs>
          <w:tab w:val="left" w:pos="3128"/>
        </w:tabs>
        <w:spacing w:line="360" w:lineRule="auto"/>
        <w:rPr>
          <w:rFonts w:asciiTheme="minorEastAsia" w:hAnsiTheme="minorEastAsia" w:hint="eastAsia"/>
        </w:rPr>
      </w:pPr>
      <w:r w:rsidRPr="00CF3031">
        <w:rPr>
          <w:rFonts w:asciiTheme="minorEastAsia" w:hAnsiTheme="minorEastAsia"/>
        </w:rPr>
        <w:t>（3）</w:t>
      </w:r>
      <w:r w:rsidR="004E5B6F">
        <w:rPr>
          <w:rFonts w:asciiTheme="minorEastAsia" w:hAnsiTheme="minorEastAsia"/>
        </w:rPr>
        <w:t>业务员、修理方在微信端只收消息，查看功能在后台管理系统里？这样想是因为数据量一大，在微信里查看就不方便了，毕竟手机屏幕</w:t>
      </w:r>
      <w:r w:rsidR="004E5B6F">
        <w:rPr>
          <w:rFonts w:asciiTheme="minorEastAsia" w:hAnsiTheme="minorEastAsia" w:hint="eastAsia"/>
        </w:rPr>
        <w:t>有限</w:t>
      </w:r>
    </w:p>
    <w:p w:rsidR="002D3C36" w:rsidRDefault="00484632" w:rsidP="00375BF4">
      <w:pPr>
        <w:tabs>
          <w:tab w:val="left" w:pos="3128"/>
        </w:tabs>
        <w:spacing w:line="360" w:lineRule="auto"/>
        <w:rPr>
          <w:rFonts w:asciiTheme="minorEastAsia" w:hAnsiTheme="minorEastAsia" w:hint="eastAsia"/>
        </w:rPr>
      </w:pPr>
      <w:r w:rsidRPr="00CF3031">
        <w:rPr>
          <w:rFonts w:asciiTheme="minorEastAsia" w:hAnsiTheme="minorEastAsia"/>
        </w:rPr>
        <w:t>——</w:t>
      </w:r>
      <w:r w:rsidR="00AE51A9">
        <w:rPr>
          <w:rFonts w:asciiTheme="minorEastAsia" w:hAnsiTheme="minorEastAsia"/>
        </w:rPr>
        <w:t>前后端都有。前端是简易版，后端是详细版</w:t>
      </w:r>
      <w:bookmarkStart w:id="0" w:name="_GoBack"/>
      <w:bookmarkEnd w:id="0"/>
    </w:p>
    <w:p w:rsidR="00D8587A" w:rsidRDefault="00D8587A" w:rsidP="00375BF4">
      <w:pPr>
        <w:tabs>
          <w:tab w:val="left" w:pos="3128"/>
        </w:tabs>
        <w:spacing w:line="360" w:lineRule="auto"/>
        <w:rPr>
          <w:rFonts w:asciiTheme="minorEastAsia" w:hAnsiTheme="minorEastAsia"/>
        </w:rPr>
      </w:pPr>
      <w:r>
        <w:rPr>
          <w:rFonts w:asciiTheme="minorEastAsia" w:hAnsiTheme="minorEastAsia"/>
        </w:rPr>
        <w:t>（</w:t>
      </w:r>
      <w:r>
        <w:rPr>
          <w:rFonts w:asciiTheme="minorEastAsia" w:hAnsiTheme="minorEastAsia" w:hint="eastAsia"/>
        </w:rPr>
        <w:t>4）返修：修理方是系统自动推荐还是理赔员手动选择？如果是自动推荐则需要维护车与修理方的关系？</w:t>
      </w:r>
    </w:p>
    <w:p w:rsidR="00D8587A" w:rsidRPr="00CF3031" w:rsidRDefault="00D8587A" w:rsidP="00375BF4">
      <w:pPr>
        <w:tabs>
          <w:tab w:val="left" w:pos="3128"/>
        </w:tabs>
        <w:spacing w:line="360" w:lineRule="auto"/>
        <w:rPr>
          <w:rFonts w:asciiTheme="minorEastAsia" w:hAnsiTheme="minorEastAsia" w:hint="eastAsia"/>
        </w:rPr>
      </w:pPr>
      <w:r>
        <w:rPr>
          <w:rFonts w:asciiTheme="minorEastAsia" w:hAnsiTheme="minorEastAsia"/>
        </w:rPr>
        <w:t>——</w:t>
      </w:r>
      <w:r w:rsidR="00AE51A9">
        <w:rPr>
          <w:rFonts w:asciiTheme="minorEastAsia" w:hAnsiTheme="minorEastAsia"/>
        </w:rPr>
        <w:t>暂定手动选择</w:t>
      </w:r>
    </w:p>
    <w:p w:rsidR="002D3C36" w:rsidRPr="00CF3031" w:rsidRDefault="00D162C5" w:rsidP="00375BF4">
      <w:pPr>
        <w:tabs>
          <w:tab w:val="left" w:pos="3128"/>
        </w:tabs>
        <w:spacing w:line="360" w:lineRule="auto"/>
        <w:rPr>
          <w:rFonts w:asciiTheme="minorEastAsia" w:hAnsiTheme="minorEastAsia"/>
        </w:rPr>
      </w:pPr>
      <w:r w:rsidRPr="00CF3031">
        <w:rPr>
          <w:rFonts w:asciiTheme="minorEastAsia" w:hAnsiTheme="minorEastAsia" w:hint="eastAsia"/>
        </w:rPr>
        <w:t>4、</w:t>
      </w:r>
      <w:r w:rsidR="0094122D" w:rsidRPr="00CF3031">
        <w:rPr>
          <w:rFonts w:asciiTheme="minorEastAsia" w:hAnsiTheme="minorEastAsia" w:hint="eastAsia"/>
        </w:rPr>
        <w:t>工时预估</w:t>
      </w:r>
      <w:r w:rsidR="006342E0" w:rsidRPr="00CF3031">
        <w:rPr>
          <w:rFonts w:asciiTheme="minorEastAsia" w:hAnsiTheme="minorEastAsia" w:hint="eastAsia"/>
        </w:rPr>
        <w:t>：</w:t>
      </w:r>
    </w:p>
    <w:p w:rsidR="001D731C" w:rsidRPr="00CF3031" w:rsidRDefault="00EA245D" w:rsidP="00375BF4">
      <w:pPr>
        <w:tabs>
          <w:tab w:val="left" w:pos="3128"/>
        </w:tabs>
        <w:spacing w:line="360" w:lineRule="auto"/>
        <w:rPr>
          <w:rFonts w:asciiTheme="minorEastAsia" w:hAnsiTheme="minorEastAsia"/>
        </w:rPr>
      </w:pPr>
      <w:r>
        <w:rPr>
          <w:rFonts w:asciiTheme="minorEastAsia" w:hAnsiTheme="minorEastAsia"/>
        </w:rPr>
        <w:t>见【</w:t>
      </w:r>
      <w:r w:rsidRPr="00EA245D">
        <w:rPr>
          <w:rFonts w:asciiTheme="minorEastAsia" w:hAnsiTheme="minorEastAsia" w:hint="eastAsia"/>
        </w:rPr>
        <w:t>202</w:t>
      </w:r>
      <w:r w:rsidR="00423DD6">
        <w:rPr>
          <w:rFonts w:asciiTheme="minorEastAsia" w:hAnsiTheme="minorEastAsia"/>
        </w:rPr>
        <w:t>30316华泰推修</w:t>
      </w:r>
      <w:r w:rsidRPr="00EA245D">
        <w:rPr>
          <w:rFonts w:asciiTheme="minorEastAsia" w:hAnsiTheme="minorEastAsia" w:hint="eastAsia"/>
        </w:rPr>
        <w:t>工时预估.xls</w:t>
      </w:r>
      <w:r>
        <w:rPr>
          <w:rFonts w:asciiTheme="minorEastAsia" w:hAnsiTheme="minorEastAsia"/>
        </w:rPr>
        <w:t>】</w:t>
      </w:r>
    </w:p>
    <w:p w:rsidR="00A50B7F" w:rsidRPr="00423DD6" w:rsidRDefault="00A50B7F" w:rsidP="00375BF4">
      <w:pPr>
        <w:tabs>
          <w:tab w:val="left" w:pos="3128"/>
        </w:tabs>
        <w:spacing w:line="360" w:lineRule="auto"/>
        <w:rPr>
          <w:rFonts w:asciiTheme="minorEastAsia" w:hAnsiTheme="minorEastAsia"/>
        </w:rPr>
      </w:pPr>
    </w:p>
    <w:sectPr w:rsidR="00A50B7F" w:rsidRPr="00423D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A8A" w:rsidRDefault="00315A8A" w:rsidP="00412936">
      <w:r>
        <w:separator/>
      </w:r>
    </w:p>
  </w:endnote>
  <w:endnote w:type="continuationSeparator" w:id="0">
    <w:p w:rsidR="00315A8A" w:rsidRDefault="00315A8A" w:rsidP="00412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A8A" w:rsidRDefault="00315A8A" w:rsidP="00412936">
      <w:r>
        <w:separator/>
      </w:r>
    </w:p>
  </w:footnote>
  <w:footnote w:type="continuationSeparator" w:id="0">
    <w:p w:rsidR="00315A8A" w:rsidRDefault="00315A8A" w:rsidP="004129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F1EB5"/>
    <w:multiLevelType w:val="hybridMultilevel"/>
    <w:tmpl w:val="AE2A057E"/>
    <w:lvl w:ilvl="0" w:tplc="E5C8C4F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F7D4EB3"/>
    <w:multiLevelType w:val="hybridMultilevel"/>
    <w:tmpl w:val="04E62BBA"/>
    <w:lvl w:ilvl="0" w:tplc="88EAE33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8911D69"/>
    <w:multiLevelType w:val="hybridMultilevel"/>
    <w:tmpl w:val="DB8C2FE0"/>
    <w:lvl w:ilvl="0" w:tplc="A1DC15C2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21B22CB2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9EA2A8B"/>
    <w:multiLevelType w:val="hybridMultilevel"/>
    <w:tmpl w:val="96E072C6"/>
    <w:lvl w:ilvl="0" w:tplc="BE7E822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A8019AA"/>
    <w:multiLevelType w:val="hybridMultilevel"/>
    <w:tmpl w:val="8326BE64"/>
    <w:lvl w:ilvl="0" w:tplc="8DAECACC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1746666"/>
    <w:multiLevelType w:val="hybridMultilevel"/>
    <w:tmpl w:val="E74E48E0"/>
    <w:lvl w:ilvl="0" w:tplc="E5EC2CA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4F52909"/>
    <w:multiLevelType w:val="hybridMultilevel"/>
    <w:tmpl w:val="BE229EF8"/>
    <w:lvl w:ilvl="0" w:tplc="ED2C3A6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2524BA8"/>
    <w:multiLevelType w:val="hybridMultilevel"/>
    <w:tmpl w:val="7374C076"/>
    <w:lvl w:ilvl="0" w:tplc="48F6911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C2E"/>
    <w:rsid w:val="00020FDA"/>
    <w:rsid w:val="00036790"/>
    <w:rsid w:val="0005279F"/>
    <w:rsid w:val="0007189B"/>
    <w:rsid w:val="000C295F"/>
    <w:rsid w:val="00164289"/>
    <w:rsid w:val="001C02B5"/>
    <w:rsid w:val="001D731C"/>
    <w:rsid w:val="002048BF"/>
    <w:rsid w:val="00205B82"/>
    <w:rsid w:val="00232131"/>
    <w:rsid w:val="002414D4"/>
    <w:rsid w:val="00250E22"/>
    <w:rsid w:val="002663A8"/>
    <w:rsid w:val="002D3C36"/>
    <w:rsid w:val="002F37D6"/>
    <w:rsid w:val="00315A8A"/>
    <w:rsid w:val="00332FAD"/>
    <w:rsid w:val="00363B39"/>
    <w:rsid w:val="00375BF4"/>
    <w:rsid w:val="00397315"/>
    <w:rsid w:val="003D2F84"/>
    <w:rsid w:val="00405648"/>
    <w:rsid w:val="00412936"/>
    <w:rsid w:val="00423DD6"/>
    <w:rsid w:val="00463C19"/>
    <w:rsid w:val="00484632"/>
    <w:rsid w:val="00486AEB"/>
    <w:rsid w:val="00487FB9"/>
    <w:rsid w:val="004E5B6F"/>
    <w:rsid w:val="004F47DC"/>
    <w:rsid w:val="00523178"/>
    <w:rsid w:val="005249C4"/>
    <w:rsid w:val="0053151D"/>
    <w:rsid w:val="00543DBC"/>
    <w:rsid w:val="00544855"/>
    <w:rsid w:val="0055265A"/>
    <w:rsid w:val="005C263E"/>
    <w:rsid w:val="005F735A"/>
    <w:rsid w:val="00625535"/>
    <w:rsid w:val="006313F1"/>
    <w:rsid w:val="00632037"/>
    <w:rsid w:val="006342E0"/>
    <w:rsid w:val="006A1D19"/>
    <w:rsid w:val="006B140F"/>
    <w:rsid w:val="00724078"/>
    <w:rsid w:val="00740D7F"/>
    <w:rsid w:val="0074133E"/>
    <w:rsid w:val="00765E61"/>
    <w:rsid w:val="008077F3"/>
    <w:rsid w:val="00851137"/>
    <w:rsid w:val="00884B5E"/>
    <w:rsid w:val="008A2FBB"/>
    <w:rsid w:val="008C16E1"/>
    <w:rsid w:val="008C347B"/>
    <w:rsid w:val="008E70F5"/>
    <w:rsid w:val="0094122D"/>
    <w:rsid w:val="00943CCA"/>
    <w:rsid w:val="009741E6"/>
    <w:rsid w:val="009916C8"/>
    <w:rsid w:val="009E7758"/>
    <w:rsid w:val="00A50B7F"/>
    <w:rsid w:val="00A6005E"/>
    <w:rsid w:val="00A74DEC"/>
    <w:rsid w:val="00A87595"/>
    <w:rsid w:val="00A9538A"/>
    <w:rsid w:val="00AC71A4"/>
    <w:rsid w:val="00AE51A9"/>
    <w:rsid w:val="00B14C2E"/>
    <w:rsid w:val="00B84242"/>
    <w:rsid w:val="00BC2A13"/>
    <w:rsid w:val="00BC71F8"/>
    <w:rsid w:val="00BE375D"/>
    <w:rsid w:val="00C02968"/>
    <w:rsid w:val="00C13665"/>
    <w:rsid w:val="00CC54CB"/>
    <w:rsid w:val="00CC671F"/>
    <w:rsid w:val="00CF0653"/>
    <w:rsid w:val="00CF3031"/>
    <w:rsid w:val="00D1488F"/>
    <w:rsid w:val="00D162C5"/>
    <w:rsid w:val="00D8587A"/>
    <w:rsid w:val="00D964B1"/>
    <w:rsid w:val="00DE565D"/>
    <w:rsid w:val="00E114A0"/>
    <w:rsid w:val="00E16C49"/>
    <w:rsid w:val="00E53BEA"/>
    <w:rsid w:val="00E74AEB"/>
    <w:rsid w:val="00EA245D"/>
    <w:rsid w:val="00EE1C9E"/>
    <w:rsid w:val="00EE6041"/>
    <w:rsid w:val="00EF5D33"/>
    <w:rsid w:val="00F46152"/>
    <w:rsid w:val="00F47713"/>
    <w:rsid w:val="00FB7A13"/>
    <w:rsid w:val="00FF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3CBD186-8456-4C49-9A04-F1ED320A2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2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2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29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2936"/>
    <w:rPr>
      <w:sz w:val="18"/>
      <w:szCs w:val="18"/>
    </w:rPr>
  </w:style>
  <w:style w:type="paragraph" w:styleId="a5">
    <w:name w:val="List Paragraph"/>
    <w:basedOn w:val="a"/>
    <w:uiPriority w:val="34"/>
    <w:qFormat/>
    <w:rsid w:val="00412936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8A2FBB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8A2F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5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2491</TotalTime>
  <Pages>2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 Lexi</dc:creator>
  <cp:keywords/>
  <dc:description/>
  <cp:lastModifiedBy>Microsoft 帐户</cp:lastModifiedBy>
  <cp:revision>96</cp:revision>
  <dcterms:created xsi:type="dcterms:W3CDTF">2022-12-07T06:32:00Z</dcterms:created>
  <dcterms:modified xsi:type="dcterms:W3CDTF">2023-03-17T06:40:00Z</dcterms:modified>
</cp:coreProperties>
</file>