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F1" w:rsidRDefault="00B01098">
      <w:r>
        <w:rPr>
          <w:rFonts w:hint="eastAsia"/>
        </w:rPr>
        <w:t>方案代码：</w:t>
      </w:r>
      <w:r w:rsidRPr="00B01098">
        <w:t>MP03450100</w:t>
      </w:r>
      <w:r>
        <w:t xml:space="preserve"> </w:t>
      </w:r>
    </w:p>
    <w:p w:rsidR="00B01098" w:rsidRDefault="00B01098"/>
    <w:p w:rsidR="00B01098" w:rsidRDefault="00B01098">
      <w:r w:rsidRPr="00B01098">
        <w:rPr>
          <w:noProof/>
        </w:rPr>
        <w:drawing>
          <wp:inline distT="0" distB="0" distL="0" distR="0">
            <wp:extent cx="3593875" cy="2021305"/>
            <wp:effectExtent l="0" t="0" r="6985" b="0"/>
            <wp:docPr id="1" name="图片 1" descr="C:\Users\zhoufp\AppData\Local\Temp\WeChat Files\d1b247bcc2a2960b9f715657eba4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oufp\AppData\Local\Temp\WeChat Files\d1b247bcc2a2960b9f715657eba4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616" cy="202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8B"/>
    <w:rsid w:val="003A768B"/>
    <w:rsid w:val="00405923"/>
    <w:rsid w:val="004D48F4"/>
    <w:rsid w:val="00B0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98E66-A0C0-4EE7-9815-F9D4B030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fangpan</dc:creator>
  <cp:keywords/>
  <dc:description/>
  <cp:lastModifiedBy>zhou fangpan</cp:lastModifiedBy>
  <cp:revision>2</cp:revision>
  <dcterms:created xsi:type="dcterms:W3CDTF">2020-11-17T06:07:00Z</dcterms:created>
  <dcterms:modified xsi:type="dcterms:W3CDTF">2020-11-17T06:07:00Z</dcterms:modified>
</cp:coreProperties>
</file>