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center"/>
        <w:rPr>
          <w:rFonts w:hint="default" w:ascii="Calibri" w:hAnsi="Calibri" w:eastAsia="宋体" w:cs="Calibri"/>
          <w:b/>
          <w:color w:val="auto"/>
          <w:spacing w:val="0"/>
          <w:position w:val="0"/>
          <w:sz w:val="52"/>
          <w:shd w:val="clear" w:fill="auto"/>
          <w:lang w:val="en-US" w:eastAsia="zh-CN"/>
        </w:rPr>
      </w:pPr>
      <w:r>
        <w:rPr>
          <w:rFonts w:hint="eastAsia" w:ascii="Calibri" w:hAnsi="Calibri" w:eastAsia="宋体" w:cs="Calibri"/>
          <w:b/>
          <w:color w:val="auto"/>
          <w:spacing w:val="0"/>
          <w:position w:val="0"/>
          <w:sz w:val="52"/>
          <w:shd w:val="clear" w:fill="auto"/>
          <w:lang w:val="en-US" w:eastAsia="zh-CN"/>
        </w:rPr>
        <w:t>消息群发</w:t>
      </w: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20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object>
          <v:shape id="_x0000_i1025" o:spt="75" type="#_x0000_t75" style="height:33.15pt;width:167.35pt;" o:ole="t" filled="f" o:preferrelative="t" coordsize="21600,21600">
            <v:path/>
            <v:fill on="f" focussize="0,0"/>
            <v:stroke/>
            <v:imagedata r:id="rId5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4">
            <o:LockedField>false</o:LockedField>
          </o:OLEObject>
        </w:object>
      </w:r>
    </w:p>
    <w:p>
      <w:pPr>
        <w:spacing w:before="0" w:after="0" w:line="360" w:lineRule="auto"/>
        <w:ind w:left="0" w:right="0" w:firstLine="200"/>
        <w:jc w:val="center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2019年</w:t>
      </w:r>
      <w:r>
        <w:rPr>
          <w:rFonts w:hint="eastAsia" w:ascii="Calibri" w:hAnsi="Calibri" w:eastAsia="宋体" w:cs="Calibri"/>
          <w:color w:val="auto"/>
          <w:spacing w:val="0"/>
          <w:position w:val="0"/>
          <w:sz w:val="24"/>
          <w:shd w:val="clear" w:fill="auto"/>
          <w:lang w:val="en-US" w:eastAsia="zh-CN"/>
        </w:rPr>
        <w:t>7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>月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 </w:t>
      </w:r>
    </w:p>
    <w:p>
      <w:pPr>
        <w:widowControl w:val="0"/>
        <w:spacing w:before="0" w:after="0" w:line="24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360" w:lineRule="auto"/>
        <w:ind w:left="0" w:right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keepNext/>
        <w:keepLines/>
        <w:numPr>
          <w:ilvl w:val="0"/>
          <w:numId w:val="1"/>
        </w:numPr>
        <w:spacing w:before="340" w:after="330" w:line="578" w:lineRule="auto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用户需求</w:t>
      </w:r>
    </w:p>
    <w:p>
      <w:pPr>
        <w:spacing w:before="0" w:after="0" w:line="360" w:lineRule="auto"/>
        <w:ind w:left="0" w:right="0" w:firstLine="480"/>
        <w:jc w:val="left"/>
        <w:rPr>
          <w:rFonts w:hint="default" w:ascii="Calibri" w:hAnsi="Calibri" w:eastAsia="宋体" w:cs="Calibri"/>
          <w:color w:val="auto"/>
          <w:spacing w:val="0"/>
          <w:position w:val="0"/>
          <w:sz w:val="24"/>
          <w:shd w:val="clear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  <w:lang w:val="en-US" w:eastAsia="zh-CN"/>
        </w:rPr>
        <w:t>在实际生产环境中，因为保险公司政策不停的在变化，导致同一辆车在不同的日期佣金也各不相同，但是客户较多的情况下很难及时通知到所有还没有出单的车辆，所以就需要根据投保单状态来给业务员群发消息提醒，来提醒还没有出单的业务员政策变化。</w:t>
      </w:r>
    </w:p>
    <w:p>
      <w:pPr>
        <w:keepNext/>
        <w:keepLines/>
        <w:numPr>
          <w:ilvl w:val="0"/>
          <w:numId w:val="2"/>
        </w:numPr>
        <w:spacing w:before="340" w:after="330" w:line="578" w:lineRule="auto"/>
        <w:ind w:left="0" w:right="0" w:firstLine="0"/>
        <w:jc w:val="left"/>
        <w:rPr>
          <w:rFonts w:ascii="Calibri" w:hAnsi="Calibri" w:eastAsia="Calibri" w:cs="Calibri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软件需求实现</w:t>
      </w:r>
    </w:p>
    <w:p>
      <w:pPr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  <w:t>实现目的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 w:firstLine="500" w:firstLineChars="0"/>
        <w:jc w:val="left"/>
        <w:rPr>
          <w:rFonts w:hint="default" w:ascii="楷体" w:hAnsi="楷体" w:eastAsia="楷体" w:cs="楷体"/>
          <w:b w:val="0"/>
          <w:bCs w:val="0"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  <w:t>给当前选中投保单所对应的业务员进行消息群发。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pacing w:val="0"/>
          <w:position w:val="0"/>
          <w:sz w:val="32"/>
          <w:szCs w:val="32"/>
          <w:shd w:val="clear" w:fill="auto"/>
          <w:lang w:val="en-US" w:eastAsia="zh-CN"/>
        </w:rPr>
        <w:t>具体实现</w:t>
      </w:r>
    </w:p>
    <w:p>
      <w:pPr>
        <w:widowControl w:val="0"/>
        <w:numPr>
          <w:ilvl w:val="0"/>
          <w:numId w:val="3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30"/>
          <w:szCs w:val="30"/>
          <w:shd w:val="clear" w:fill="auto"/>
          <w:lang w:val="en-US" w:eastAsia="zh-CN"/>
        </w:rPr>
        <w:t>在投保单列表页面增加“消息群发”按钮，点击后则向选中的投保单所对应的业务员群发文字消息。</w:t>
      </w:r>
    </w:p>
    <w:p>
      <w:pPr>
        <w:widowControl w:val="0"/>
        <w:numPr>
          <w:ilvl w:val="0"/>
          <w:numId w:val="0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※需要注意：</w:t>
      </w:r>
    </w:p>
    <w:p>
      <w:pPr>
        <w:widowControl w:val="0"/>
        <w:numPr>
          <w:ilvl w:val="0"/>
          <w:numId w:val="4"/>
        </w:numPr>
        <w:spacing w:before="0" w:after="0" w:line="360" w:lineRule="auto"/>
        <w:ind w:right="0" w:rightChars="0"/>
        <w:jc w:val="left"/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再一次消息群发操作中，若出现业务员重复的情况，本次消息群发对此业务员只发送一条信息。</w:t>
      </w:r>
    </w:p>
    <w:p>
      <w:pPr>
        <w:widowControl w:val="0"/>
        <w:numPr>
          <w:ilvl w:val="0"/>
          <w:numId w:val="4"/>
        </w:numPr>
        <w:spacing w:before="0" w:after="0" w:line="360" w:lineRule="auto"/>
        <w:ind w:right="0" w:rightChars="0"/>
        <w:jc w:val="left"/>
        <w:rPr>
          <w:rFonts w:hint="default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消息群发仅支持文本信息，特殊字符不予考虑。</w:t>
      </w:r>
    </w:p>
    <w:p>
      <w:pPr>
        <w:widowControl w:val="0"/>
        <w:numPr>
          <w:ilvl w:val="0"/>
          <w:numId w:val="4"/>
        </w:numPr>
        <w:spacing w:before="0" w:after="0" w:line="360" w:lineRule="auto"/>
        <w:ind w:right="0" w:rightChars="0"/>
        <w:jc w:val="left"/>
        <w:rPr>
          <w:rFonts w:hint="default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消息群发最大长度为200即可。</w:t>
      </w:r>
    </w:p>
    <w:p>
      <w:pPr>
        <w:widowControl w:val="0"/>
        <w:numPr>
          <w:ilvl w:val="0"/>
          <w:numId w:val="4"/>
        </w:numPr>
        <w:spacing w:before="0" w:after="0" w:line="360" w:lineRule="auto"/>
        <w:ind w:right="0" w:rightChars="0"/>
        <w:jc w:val="center"/>
        <w:rPr>
          <w:rFonts w:hint="default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消息群发结果需要体现到消息推送管理中，需要新增消息类型“消息群发”。通过消息群发所推送的消息类型为“消息群发”</w:t>
      </w:r>
      <w:r>
        <w:drawing>
          <wp:inline distT="0" distB="0" distL="114300" distR="114300">
            <wp:extent cx="3756660" cy="1972310"/>
            <wp:effectExtent l="0" t="0" r="15240" b="889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6660" cy="19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abstractNum w:abstractNumId="2">
    <w:nsid w:val="2AF01B3E"/>
    <w:multiLevelType w:val="singleLevel"/>
    <w:tmpl w:val="2AF01B3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2B7EE03"/>
    <w:multiLevelType w:val="singleLevel"/>
    <w:tmpl w:val="32B7EE0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1974B41"/>
    <w:rsid w:val="02AE2408"/>
    <w:rsid w:val="05DF2855"/>
    <w:rsid w:val="0FCD3238"/>
    <w:rsid w:val="1195084E"/>
    <w:rsid w:val="12977619"/>
    <w:rsid w:val="1909086F"/>
    <w:rsid w:val="1B0579F4"/>
    <w:rsid w:val="1F0C7E5C"/>
    <w:rsid w:val="206903C6"/>
    <w:rsid w:val="20A70AB7"/>
    <w:rsid w:val="236E4673"/>
    <w:rsid w:val="23D349B9"/>
    <w:rsid w:val="25056E3F"/>
    <w:rsid w:val="253437DB"/>
    <w:rsid w:val="25BF5D77"/>
    <w:rsid w:val="25C17647"/>
    <w:rsid w:val="271A4CD3"/>
    <w:rsid w:val="28604421"/>
    <w:rsid w:val="2AF84361"/>
    <w:rsid w:val="306A77B6"/>
    <w:rsid w:val="3266777C"/>
    <w:rsid w:val="32A1590C"/>
    <w:rsid w:val="33513AB9"/>
    <w:rsid w:val="35F05A0B"/>
    <w:rsid w:val="387F6F4F"/>
    <w:rsid w:val="3909326B"/>
    <w:rsid w:val="397D14BD"/>
    <w:rsid w:val="39825CDF"/>
    <w:rsid w:val="3A857697"/>
    <w:rsid w:val="3BCB457B"/>
    <w:rsid w:val="3C42118C"/>
    <w:rsid w:val="3D7E3794"/>
    <w:rsid w:val="3EFD3648"/>
    <w:rsid w:val="403A17D3"/>
    <w:rsid w:val="45544313"/>
    <w:rsid w:val="457E60CD"/>
    <w:rsid w:val="48087829"/>
    <w:rsid w:val="4C537931"/>
    <w:rsid w:val="4D0F4C7B"/>
    <w:rsid w:val="4EB77301"/>
    <w:rsid w:val="4FE31AD6"/>
    <w:rsid w:val="519462C0"/>
    <w:rsid w:val="52517A2B"/>
    <w:rsid w:val="55E80D18"/>
    <w:rsid w:val="56CA11DA"/>
    <w:rsid w:val="57CD20B1"/>
    <w:rsid w:val="58B069CB"/>
    <w:rsid w:val="5AFB4DEB"/>
    <w:rsid w:val="5C9543AA"/>
    <w:rsid w:val="5D821D30"/>
    <w:rsid w:val="5E127A14"/>
    <w:rsid w:val="61CB6977"/>
    <w:rsid w:val="63CB0EED"/>
    <w:rsid w:val="641B0255"/>
    <w:rsid w:val="6713622A"/>
    <w:rsid w:val="67947A73"/>
    <w:rsid w:val="68C91FA8"/>
    <w:rsid w:val="6BA0386E"/>
    <w:rsid w:val="6EDF082C"/>
    <w:rsid w:val="73A461FD"/>
    <w:rsid w:val="764E0B77"/>
    <w:rsid w:val="7E756E86"/>
    <w:rsid w:val="7F134381"/>
    <w:rsid w:val="7FC71F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2019-04-19T02:14:00Z</dcterms:created>
  <dc:creator>赵福来</dc:creator>
  <cp:lastModifiedBy>赵福来</cp:lastModifiedBy>
  <dcterms:modified xsi:type="dcterms:W3CDTF">2019-07-15T01:34:10Z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